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bookmarkStart w:id="0" w:name="_GoBack"/>
            <w:bookmarkEnd w:id="0"/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9F15B1" w:rsidTr="009F15B1">
        <w:tc>
          <w:tcPr>
            <w:tcW w:w="9345" w:type="dxa"/>
          </w:tcPr>
          <w:p w:rsidR="009F15B1" w:rsidRDefault="009F15B1">
            <w:r w:rsidRPr="009F15B1">
              <w:t>Основы философии</w:t>
            </w: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9F15B1" w:rsidTr="009F15B1">
        <w:tc>
          <w:tcPr>
            <w:tcW w:w="9345" w:type="dxa"/>
          </w:tcPr>
          <w:p w:rsidR="00B55189" w:rsidRPr="00091C4A" w:rsidRDefault="00B55189" w:rsidP="00B5518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55189" w:rsidRPr="00091C4A" w:rsidRDefault="00B55189" w:rsidP="003A2A7E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9F15B1" w:rsidRDefault="009F15B1" w:rsidP="00650299">
            <w:pPr>
              <w:suppressAutoHyphens/>
              <w:spacing w:line="276" w:lineRule="auto"/>
              <w:jc w:val="both"/>
            </w:pPr>
          </w:p>
        </w:tc>
      </w:tr>
      <w:tr w:rsidR="009F15B1" w:rsidTr="009F15B1">
        <w:tc>
          <w:tcPr>
            <w:tcW w:w="9345" w:type="dxa"/>
          </w:tcPr>
          <w:p w:rsidR="009F15B1" w:rsidRPr="009F15B1" w:rsidRDefault="009F15B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A3957" w:rsidTr="009F15B1">
        <w:tc>
          <w:tcPr>
            <w:tcW w:w="9345" w:type="dxa"/>
          </w:tcPr>
          <w:p w:rsidR="00AA3957" w:rsidRPr="00060171" w:rsidRDefault="00AA3957" w:rsidP="00AA3957">
            <w:r w:rsidRPr="00060171">
              <w:t>Знание:</w:t>
            </w:r>
          </w:p>
          <w:p w:rsidR="00AA3957" w:rsidRPr="00060171" w:rsidRDefault="00AA3957" w:rsidP="00AA3957">
            <w:r w:rsidRPr="00060171">
              <w:t>основных философских учений;</w:t>
            </w:r>
          </w:p>
          <w:p w:rsidR="00AA3957" w:rsidRPr="00060171" w:rsidRDefault="00AA3957" w:rsidP="00AA3957">
            <w:r w:rsidRPr="00060171">
              <w:t>главных философских терминов и понятий</w:t>
            </w:r>
          </w:p>
          <w:p w:rsidR="00AA3957" w:rsidRPr="00060171" w:rsidRDefault="00AA3957" w:rsidP="00AA3957">
            <w:r w:rsidRPr="00060171">
              <w:t>проблематики и предметного поля важнейших философских дисциплин</w:t>
            </w:r>
          </w:p>
          <w:p w:rsidR="00AA3957" w:rsidRPr="00060171" w:rsidRDefault="00AA3957" w:rsidP="00AA3957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AA3957" w:rsidRPr="00060171" w:rsidRDefault="00AA3957" w:rsidP="00AA3957">
            <w:r w:rsidRPr="00060171">
              <w:t>ориентироваться в истории развития философского знания;</w:t>
            </w:r>
          </w:p>
          <w:p w:rsidR="00AA3957" w:rsidRPr="00060171" w:rsidRDefault="00AA3957" w:rsidP="00AA3957">
            <w:r w:rsidRPr="00060171"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:rsidR="00AA3957" w:rsidRPr="00060171" w:rsidRDefault="00AA3957" w:rsidP="00AA3957">
            <w:pPr>
              <w:rPr>
                <w:bCs/>
              </w:rPr>
            </w:pPr>
            <w:r w:rsidRPr="00060171"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</w:tr>
      <w:tr w:rsidR="00AA3957" w:rsidTr="009F15B1">
        <w:tc>
          <w:tcPr>
            <w:tcW w:w="9345" w:type="dxa"/>
          </w:tcPr>
          <w:p w:rsidR="00AA3957" w:rsidRPr="009F15B1" w:rsidRDefault="00AA3957" w:rsidP="00AA3957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A3957" w:rsidTr="009F15B1">
        <w:tc>
          <w:tcPr>
            <w:tcW w:w="9345" w:type="dxa"/>
          </w:tcPr>
          <w:p w:rsidR="00AA3957" w:rsidRDefault="00D8170C" w:rsidP="00AA3957">
            <w:r>
              <w:t>Другая форма контроля</w:t>
            </w:r>
          </w:p>
        </w:tc>
      </w:tr>
    </w:tbl>
    <w:p w:rsidR="009F15B1" w:rsidRDefault="009F15B1" w:rsidP="00C5661E"/>
    <w:p w:rsidR="00D8170C" w:rsidRDefault="00D8170C" w:rsidP="00D81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История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D8170C" w:rsidRDefault="00D8170C" w:rsidP="00AE695A">
            <w:pPr>
              <w:spacing w:line="276" w:lineRule="auto"/>
              <w:jc w:val="both"/>
            </w:pP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RPr="00060171" w:rsidTr="00AE695A">
        <w:tc>
          <w:tcPr>
            <w:tcW w:w="9345" w:type="dxa"/>
          </w:tcPr>
          <w:p w:rsidR="00706D7C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Знания: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 xml:space="preserve">ключевые понятия и явления истории </w:t>
            </w:r>
            <w:r w:rsidRPr="00C62CF3">
              <w:rPr>
                <w:rFonts w:eastAsia="Times New Roman" w:cs="Times New Roman"/>
                <w:bCs/>
                <w:szCs w:val="24"/>
                <w:lang w:eastAsia="ru-RU"/>
              </w:rPr>
              <w:t>середины ХХ - нач. ХХ</w:t>
            </w:r>
            <w:r w:rsidRPr="00C62CF3">
              <w:rPr>
                <w:rFonts w:eastAsia="Times New Roman" w:cs="Times New Roman"/>
                <w:bCs/>
                <w:szCs w:val="24"/>
                <w:lang w:val="en-US" w:eastAsia="ru-RU"/>
              </w:rPr>
              <w:t>I</w:t>
            </w:r>
            <w:r w:rsidRPr="00C62CF3">
              <w:rPr>
                <w:rFonts w:eastAsia="Times New Roman" w:cs="Times New Roman"/>
                <w:bCs/>
                <w:szCs w:val="24"/>
                <w:lang w:eastAsia="ru-RU"/>
              </w:rPr>
              <w:t xml:space="preserve"> вв.;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62CF3">
              <w:rPr>
                <w:rFonts w:eastAsia="Times New Roman" w:cs="Times New Roman"/>
                <w:szCs w:val="24"/>
              </w:rPr>
              <w:t xml:space="preserve">основные тенденции развития России и мира </w:t>
            </w:r>
            <w:r w:rsidRPr="00C62CF3">
              <w:rPr>
                <w:rFonts w:eastAsia="Times New Roman" w:cs="Times New Roman"/>
                <w:bCs/>
                <w:szCs w:val="24"/>
                <w:lang w:eastAsia="ru-RU"/>
              </w:rPr>
              <w:t>в середине ХХ - нач. ХХ</w:t>
            </w:r>
            <w:r w:rsidRPr="00C62CF3">
              <w:rPr>
                <w:rFonts w:eastAsia="Times New Roman" w:cs="Times New Roman"/>
                <w:bCs/>
                <w:szCs w:val="24"/>
                <w:lang w:val="en-US" w:eastAsia="ru-RU"/>
              </w:rPr>
              <w:t>I</w:t>
            </w:r>
            <w:r w:rsidRPr="00C62CF3">
              <w:rPr>
                <w:rFonts w:eastAsia="Times New Roman" w:cs="Times New Roman"/>
                <w:bCs/>
                <w:szCs w:val="24"/>
                <w:lang w:eastAsia="ru-RU"/>
              </w:rPr>
              <w:t xml:space="preserve"> вв.;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706D7C" w:rsidRPr="00C62CF3" w:rsidRDefault="00706D7C" w:rsidP="00706D7C">
            <w:pPr>
              <w:jc w:val="both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lastRenderedPageBreak/>
              <w:t>особенности развития культуры в конце XX - начале XXI вв.;</w:t>
            </w:r>
          </w:p>
          <w:p w:rsidR="00D8170C" w:rsidRDefault="00706D7C" w:rsidP="00706D7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проблемы и перспективы  развития России и мира в конце XX - начале XXI вв. и их значение в профессиональной деятельности будущего специалиста.</w:t>
            </w:r>
          </w:p>
          <w:p w:rsidR="00706D7C" w:rsidRDefault="00706D7C" w:rsidP="00706D7C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Умения:</w:t>
            </w:r>
          </w:p>
          <w:p w:rsidR="00706D7C" w:rsidRPr="00C62CF3" w:rsidRDefault="00706D7C" w:rsidP="00706D7C">
            <w:pPr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06D7C" w:rsidRPr="00C62CF3" w:rsidRDefault="00706D7C" w:rsidP="00706D7C">
            <w:pPr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706D7C" w:rsidRPr="00C62CF3" w:rsidRDefault="00706D7C" w:rsidP="00706D7C">
            <w:pPr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706D7C" w:rsidRPr="00C62CF3" w:rsidRDefault="00706D7C" w:rsidP="00706D7C">
            <w:pPr>
              <w:rPr>
                <w:rFonts w:eastAsia="Times New Roman" w:cs="Times New Roman"/>
                <w:szCs w:val="24"/>
              </w:rPr>
            </w:pPr>
            <w:r w:rsidRPr="00C62CF3">
              <w:rPr>
                <w:rFonts w:eastAsia="Times New Roman" w:cs="Times New Roman"/>
                <w:szCs w:val="24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706D7C" w:rsidRPr="0027031E" w:rsidRDefault="00706D7C" w:rsidP="00706D7C">
            <w:pPr>
              <w:spacing w:line="276" w:lineRule="auto"/>
              <w:rPr>
                <w:bCs/>
                <w:i/>
              </w:rPr>
            </w:pPr>
            <w:r w:rsidRPr="00C62CF3">
              <w:rPr>
                <w:rFonts w:eastAsia="Times New Roman" w:cs="Times New Roman"/>
                <w:szCs w:val="24"/>
              </w:rPr>
              <w:t>проявлять активную гражданскую позицию, основанную на демократических ценностях мировой истории.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27118B" w:rsidP="00AE695A">
            <w:r>
              <w:t>Другая форма контроля</w:t>
            </w:r>
          </w:p>
        </w:tc>
      </w:tr>
    </w:tbl>
    <w:p w:rsidR="00D8170C" w:rsidRDefault="00D8170C" w:rsidP="00D81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Иностранный язык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D8170C" w:rsidRDefault="00D8170C" w:rsidP="00AE695A">
            <w:pPr>
              <w:spacing w:line="276" w:lineRule="auto"/>
              <w:jc w:val="both"/>
            </w:pP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RPr="00060171" w:rsidTr="00AE695A">
        <w:tc>
          <w:tcPr>
            <w:tcW w:w="9345" w:type="dxa"/>
          </w:tcPr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/>
                <w:bCs/>
                <w:i/>
              </w:rPr>
              <w:t>уметь</w:t>
            </w:r>
            <w:r w:rsidRPr="00921D3A">
              <w:rPr>
                <w:bCs/>
              </w:rPr>
              <w:t>: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понимать тексты на базовые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участвовать в диалогах на знакомые общие и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строить простые высказывания о себе и о своей профессиональной деятельности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кратко обосновывать и объяснить свои действия (текущие и планируемые)</w:t>
            </w:r>
          </w:p>
          <w:p w:rsidR="00D8170C" w:rsidRDefault="00D8170C" w:rsidP="00AE695A">
            <w:pPr>
              <w:pStyle w:val="a4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  <w:sz w:val="22"/>
                <w:szCs w:val="22"/>
              </w:rPr>
            </w:pPr>
            <w:r w:rsidRPr="00921D3A">
              <w:rPr>
                <w:bCs/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8170C" w:rsidRPr="00921D3A" w:rsidRDefault="00D8170C" w:rsidP="00AE695A">
            <w:pPr>
              <w:pStyle w:val="a4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  <w:sz w:val="22"/>
                <w:szCs w:val="22"/>
              </w:rPr>
            </w:pPr>
            <w:r w:rsidRPr="00921D3A">
              <w:rPr>
                <w:bCs/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/>
                <w:bCs/>
                <w:i/>
              </w:rPr>
              <w:t>знать</w:t>
            </w:r>
            <w:r w:rsidRPr="00921D3A">
              <w:rPr>
                <w:bCs/>
              </w:rPr>
              <w:t>: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правила построения простых и сложных предложений на профессиональные темы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основные общеупотребительные глаголы (бытовая и профессиональная лексика)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8170C" w:rsidRPr="00921D3A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особенности произношения</w:t>
            </w:r>
          </w:p>
          <w:p w:rsidR="00D8170C" w:rsidRPr="00060171" w:rsidRDefault="00D8170C" w:rsidP="00AE695A">
            <w:pPr>
              <w:rPr>
                <w:bCs/>
              </w:rPr>
            </w:pPr>
            <w:r w:rsidRPr="00921D3A">
              <w:rPr>
                <w:bCs/>
              </w:rPr>
              <w:t>•</w:t>
            </w:r>
            <w:r w:rsidRPr="00921D3A">
              <w:rPr>
                <w:bCs/>
              </w:rPr>
              <w:tab/>
              <w:t>правила чтения текстов профессиональной направленности</w:t>
            </w:r>
          </w:p>
        </w:tc>
      </w:tr>
      <w:tr w:rsidR="00D8170C" w:rsidRPr="009F15B1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>
              <w:t>Диф. зачет</w:t>
            </w:r>
          </w:p>
        </w:tc>
      </w:tr>
    </w:tbl>
    <w:p w:rsidR="00D8170C" w:rsidRDefault="00D8170C" w:rsidP="00D817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 w:rsidRPr="002D7DF0">
              <w:t>Физическая культура</w:t>
            </w: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8170C" w:rsidRPr="002137CD" w:rsidRDefault="00D8170C" w:rsidP="00AE695A">
            <w:pPr>
              <w:numPr>
                <w:ilvl w:val="0"/>
                <w:numId w:val="1"/>
              </w:numPr>
              <w:suppressAutoHyphens/>
              <w:spacing w:line="276" w:lineRule="auto"/>
              <w:ind w:left="0" w:firstLine="284"/>
              <w:jc w:val="both"/>
              <w:rPr>
                <w:bCs/>
                <w:szCs w:val="24"/>
              </w:rPr>
            </w:pPr>
            <w:r w:rsidRPr="002137CD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D8170C" w:rsidRDefault="00D8170C" w:rsidP="00AE695A">
            <w:pPr>
              <w:spacing w:line="276" w:lineRule="auto"/>
              <w:jc w:val="both"/>
            </w:pP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8170C" w:rsidTr="00AE695A">
        <w:tc>
          <w:tcPr>
            <w:tcW w:w="9345" w:type="dxa"/>
          </w:tcPr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умения:</w:t>
            </w:r>
          </w:p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8170C" w:rsidRPr="006B3BDD" w:rsidRDefault="00D8170C" w:rsidP="00AE695A">
            <w:pPr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Применять рациональные приемы двигательных функций в профессиональной деятельности</w:t>
            </w:r>
          </w:p>
          <w:p w:rsidR="00D8170C" w:rsidRPr="006B3BDD" w:rsidRDefault="00D8170C" w:rsidP="00AE695A">
            <w:pPr>
              <w:rPr>
                <w:bCs/>
                <w:i/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Пользоваться средствами профилактики перенапряжения характерными для данной профессии (специальности)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Cs w:val="24"/>
              </w:rPr>
            </w:pPr>
            <w:r w:rsidRPr="006B3BDD">
              <w:rPr>
                <w:szCs w:val="24"/>
              </w:rPr>
              <w:t xml:space="preserve">знания: 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Роль физической культуры в общекультурном, профессиональном и социальном развитии человека;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Основы здорового образа жизни;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D8170C" w:rsidRPr="006B3BDD" w:rsidRDefault="00D8170C" w:rsidP="00AE6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B3BDD">
              <w:rPr>
                <w:szCs w:val="24"/>
              </w:rPr>
              <w:t>•</w:t>
            </w:r>
            <w:r w:rsidRPr="006B3BDD">
              <w:rPr>
                <w:szCs w:val="24"/>
              </w:rPr>
              <w:tab/>
              <w:t>Средства профилактики перенапряжения</w:t>
            </w:r>
          </w:p>
          <w:p w:rsidR="00D8170C" w:rsidRPr="006B3BDD" w:rsidRDefault="00D8170C" w:rsidP="00AE695A">
            <w:pPr>
              <w:spacing w:line="276" w:lineRule="auto"/>
              <w:rPr>
                <w:bCs/>
                <w:i/>
                <w:szCs w:val="24"/>
              </w:rPr>
            </w:pPr>
          </w:p>
        </w:tc>
      </w:tr>
      <w:tr w:rsidR="00D8170C" w:rsidTr="00AE695A">
        <w:tc>
          <w:tcPr>
            <w:tcW w:w="9345" w:type="dxa"/>
          </w:tcPr>
          <w:p w:rsidR="00D8170C" w:rsidRPr="009F15B1" w:rsidRDefault="00D8170C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8170C" w:rsidTr="00AE695A">
        <w:tc>
          <w:tcPr>
            <w:tcW w:w="9345" w:type="dxa"/>
          </w:tcPr>
          <w:p w:rsidR="00D8170C" w:rsidRDefault="00D8170C" w:rsidP="00AE695A">
            <w:r>
              <w:t>Диф. зачет</w:t>
            </w:r>
          </w:p>
        </w:tc>
      </w:tr>
    </w:tbl>
    <w:p w:rsidR="00805198" w:rsidRDefault="00805198" w:rsidP="00C566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05198" w:rsidTr="00AE695A">
        <w:tc>
          <w:tcPr>
            <w:tcW w:w="9345" w:type="dxa"/>
          </w:tcPr>
          <w:p w:rsidR="00805198" w:rsidRPr="009F15B1" w:rsidRDefault="00805198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805198" w:rsidTr="00AE695A">
        <w:tc>
          <w:tcPr>
            <w:tcW w:w="9345" w:type="dxa"/>
          </w:tcPr>
          <w:p w:rsidR="00805198" w:rsidRDefault="00805198" w:rsidP="00AE695A">
            <w:r>
              <w:t>Математика</w:t>
            </w:r>
          </w:p>
        </w:tc>
      </w:tr>
      <w:tr w:rsidR="00805198" w:rsidTr="00AE695A">
        <w:tc>
          <w:tcPr>
            <w:tcW w:w="9345" w:type="dxa"/>
          </w:tcPr>
          <w:p w:rsidR="00805198" w:rsidRPr="009F15B1" w:rsidRDefault="00805198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805198" w:rsidTr="00AE695A">
        <w:tc>
          <w:tcPr>
            <w:tcW w:w="9345" w:type="dxa"/>
          </w:tcPr>
          <w:p w:rsidR="00805198" w:rsidRPr="00091C4A" w:rsidRDefault="00805198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805198" w:rsidRPr="00091C4A" w:rsidRDefault="00805198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805198" w:rsidRDefault="00805198" w:rsidP="00650299">
            <w:pPr>
              <w:suppressAutoHyphens/>
              <w:spacing w:line="276" w:lineRule="auto"/>
              <w:jc w:val="both"/>
            </w:pPr>
          </w:p>
        </w:tc>
      </w:tr>
      <w:tr w:rsidR="00805198" w:rsidTr="00AE695A">
        <w:tc>
          <w:tcPr>
            <w:tcW w:w="9345" w:type="dxa"/>
          </w:tcPr>
          <w:p w:rsidR="00805198" w:rsidRPr="009F15B1" w:rsidRDefault="00805198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805198" w:rsidTr="00AE695A">
        <w:tc>
          <w:tcPr>
            <w:tcW w:w="9345" w:type="dxa"/>
          </w:tcPr>
          <w:p w:rsidR="00805198" w:rsidRDefault="00805198" w:rsidP="00AE695A">
            <w:r w:rsidRPr="00060171">
              <w:t>Знание:</w:t>
            </w:r>
          </w:p>
          <w:p w:rsidR="00805198" w:rsidRPr="00060171" w:rsidRDefault="00805198" w:rsidP="00AE695A">
            <w:r>
              <w:t>знание основных математических методов решения прикладных задач в области профессиональной деятельности</w:t>
            </w:r>
          </w:p>
          <w:p w:rsidR="00805198" w:rsidRDefault="00805198" w:rsidP="00AE695A">
            <w:pPr>
              <w:rPr>
                <w:bCs/>
              </w:rPr>
            </w:pPr>
            <w:r>
              <w:lastRenderedPageBreak/>
              <w:t>знание основных понятий и методов теории комплексных чисел, линейной алгебры, математического анализа</w:t>
            </w:r>
            <w:r w:rsidRPr="00060171">
              <w:rPr>
                <w:bCs/>
              </w:rPr>
              <w:t xml:space="preserve"> </w:t>
            </w:r>
          </w:p>
          <w:p w:rsidR="0059196E" w:rsidRDefault="00805198" w:rsidP="00AE695A">
            <w:pPr>
              <w:rPr>
                <w:bCs/>
              </w:rPr>
            </w:pPr>
            <w:r>
              <w:t>значение математики в профессиональной деятельности и при освоении ППССЗ</w:t>
            </w:r>
            <w:r w:rsidRPr="00060171">
              <w:rPr>
                <w:bCs/>
              </w:rPr>
              <w:t xml:space="preserve"> </w:t>
            </w:r>
          </w:p>
          <w:p w:rsidR="0059196E" w:rsidRDefault="00805198" w:rsidP="00AE695A">
            <w:r>
              <w:t>знание математических понятий и определений, способов доказательства математическими методами</w:t>
            </w:r>
          </w:p>
          <w:p w:rsidR="0059196E" w:rsidRDefault="00805198" w:rsidP="00AE695A">
            <w:pPr>
              <w:rPr>
                <w:bCs/>
              </w:rPr>
            </w:pPr>
            <w:r w:rsidRPr="00060171">
              <w:rPr>
                <w:bCs/>
              </w:rPr>
              <w:t xml:space="preserve"> </w:t>
            </w:r>
            <w:r w:rsidR="0059196E"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  <w:r w:rsidR="0059196E" w:rsidRPr="00060171">
              <w:rPr>
                <w:bCs/>
              </w:rPr>
              <w:t xml:space="preserve"> </w:t>
            </w:r>
          </w:p>
          <w:p w:rsidR="00805198" w:rsidRPr="00060171" w:rsidRDefault="00805198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805198" w:rsidRDefault="0059196E" w:rsidP="00AE695A">
            <w:r>
              <w:t>умение решать прикладные задачи в области профессиональной деятельности</w:t>
            </w:r>
          </w:p>
          <w:p w:rsidR="0059196E" w:rsidRDefault="0059196E" w:rsidP="00AE695A">
            <w: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  <w:p w:rsidR="0059196E" w:rsidRDefault="0059196E" w:rsidP="00AE695A">
            <w: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  <w:p w:rsidR="0059196E" w:rsidRDefault="0059196E" w:rsidP="00AE695A">
            <w:pPr>
              <w:rPr>
                <w:bCs/>
              </w:rPr>
            </w:pPr>
            <w:r>
              <w:rPr>
                <w:bCs/>
              </w:rPr>
              <w:t>умело и эффективно работать в коллективе, соблюдать профессиональную этику</w:t>
            </w:r>
          </w:p>
          <w:p w:rsidR="0059196E" w:rsidRPr="00060171" w:rsidRDefault="0059196E" w:rsidP="00AE695A">
            <w:pPr>
              <w:rPr>
                <w:bCs/>
              </w:rPr>
            </w:pPr>
            <w: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</w:tr>
      <w:tr w:rsidR="00805198" w:rsidTr="00AE695A">
        <w:tc>
          <w:tcPr>
            <w:tcW w:w="9345" w:type="dxa"/>
          </w:tcPr>
          <w:p w:rsidR="00805198" w:rsidRPr="009F15B1" w:rsidRDefault="00805198" w:rsidP="00AE695A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805198" w:rsidTr="00AE695A">
        <w:tc>
          <w:tcPr>
            <w:tcW w:w="9345" w:type="dxa"/>
          </w:tcPr>
          <w:p w:rsidR="00805198" w:rsidRDefault="0027118B" w:rsidP="00AE695A">
            <w:r>
              <w:t>Другая форма контроля</w:t>
            </w:r>
          </w:p>
        </w:tc>
      </w:tr>
    </w:tbl>
    <w:p w:rsidR="00805198" w:rsidRDefault="00805198" w:rsidP="00C566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Экономика организации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59196E" w:rsidRDefault="0059196E" w:rsidP="00650299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 w:rsidRPr="00060171">
              <w:t>Знание: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сущность организации как основного звена национальной экономики;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виды юридических лиц и их классификация по различным признакам;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формы предпринимательства;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состав и структура имущества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виды инвестиций и особенности инвестиционного проекта;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классификация персонала организации, показатели и пути повышения производительности его труда;</w:t>
            </w:r>
          </w:p>
          <w:p w:rsidR="0059196E" w:rsidRDefault="0059196E" w:rsidP="0059196E">
            <w:pPr>
              <w:rPr>
                <w:bCs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формы оплаты труда и их разновидности;</w:t>
            </w:r>
          </w:p>
          <w:p w:rsidR="0059196E" w:rsidRDefault="0059196E" w:rsidP="00AE695A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стили управления, коммуникации, принципы делового общения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процесс принятия и реализации управленческих решений;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внешняя и внутренняя среда организации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содержание и значение организационной (корпоративной) культуры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виды современных информационных технологий и особенности их применения в различных отраслях и сферах экономики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особенности экономической деятельности организации с учетом языка документации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основы организации производственного процесса;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основные показатели производственной программы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порядок определения результатов общей оценки структуры активов и их источников по показателям баланса</w:t>
            </w:r>
          </w:p>
          <w:p w:rsidR="0059196E" w:rsidRDefault="0059196E" w:rsidP="0059196E">
            <w:pPr>
              <w:rPr>
                <w:rFonts w:eastAsia="Arial Unicode MS" w:cs="Arial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Arial"/>
                <w:color w:val="000000"/>
                <w:szCs w:val="24"/>
                <w:bdr w:val="nil"/>
                <w:lang w:eastAsia="ru-RU"/>
              </w:rPr>
              <w:t xml:space="preserve">    показатели оценки эффективности использования основных и оборотных средств и пути улучшения их использования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показатели, характеризующие финансовые результаты деятельности организации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процедуры анализа влияния факторов на прибыль.</w:t>
            </w:r>
          </w:p>
          <w:p w:rsidR="0059196E" w:rsidRDefault="0059196E" w:rsidP="00AE695A">
            <w:pPr>
              <w:rPr>
                <w:bCs/>
              </w:rPr>
            </w:pPr>
          </w:p>
          <w:p w:rsidR="0059196E" w:rsidRPr="00060171" w:rsidRDefault="0059196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определять организационно-правовые формы коммерческих организаций;</w:t>
            </w:r>
          </w:p>
          <w:p w:rsidR="0059196E" w:rsidRPr="009E34AA" w:rsidRDefault="0059196E" w:rsidP="0059196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определять состав имущества организации, его трудовых и финансовых ресурсов;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рассчитывать производственную мощность организации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находить и использовать необходимую плановую и фактическую экономическую информацию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оценивать ситуацию и принимать эффективные решения на основании современных способов взаимодействия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уметь выстраивать взаимоотношения с представителями  различных сфер и национальных, социальных и культурных формирований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формировать и поддерживать высокую организационную (корпоративную) культуру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уметь применять на практике особенности различных видов информационных технологий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различать особенности документации на разных языках и использовать их в процессе хозяйственной деятельности</w:t>
            </w:r>
          </w:p>
          <w:p w:rsidR="0059196E" w:rsidRDefault="0059196E" w:rsidP="0059196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E34AA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заполнять первичные плановые документы по экономической деятельности коммерческой организации в составе ее бизнес-плана</w:t>
            </w:r>
          </w:p>
          <w:p w:rsidR="0059196E" w:rsidRPr="009E34AA" w:rsidRDefault="0059196E" w:rsidP="0059196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:rsidR="0059196E" w:rsidRDefault="0059196E" w:rsidP="0059196E">
            <w:pPr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рассчитывать основные технико-экономические показатели деятельности организации</w:t>
            </w:r>
          </w:p>
          <w:p w:rsidR="0059196E" w:rsidRPr="00060171" w:rsidRDefault="0059196E" w:rsidP="0059196E">
            <w:pPr>
              <w:rPr>
                <w:bCs/>
              </w:rPr>
            </w:pPr>
            <w:r w:rsidRPr="009E34AA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субъекта.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59196E">
            <w:pPr>
              <w:rPr>
                <w:b/>
              </w:rPr>
            </w:pPr>
            <w:r w:rsidRPr="009F15B1">
              <w:rPr>
                <w:b/>
              </w:rPr>
              <w:lastRenderedPageBreak/>
              <w:t>Форма итогового контроля: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Экзамен</w:t>
            </w:r>
          </w:p>
        </w:tc>
      </w:tr>
    </w:tbl>
    <w:p w:rsidR="00D8170C" w:rsidRDefault="00D8170C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>
              <w:t>Статистика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59196E" w:rsidRPr="00091C4A" w:rsidRDefault="0059196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59196E" w:rsidRDefault="0059196E" w:rsidP="00650299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59196E" w:rsidTr="00AE695A">
        <w:tc>
          <w:tcPr>
            <w:tcW w:w="9345" w:type="dxa"/>
          </w:tcPr>
          <w:p w:rsidR="0059196E" w:rsidRDefault="0059196E" w:rsidP="00AE695A">
            <w:r w:rsidRPr="00060171">
              <w:t>Знание: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Предмет, метод и задачи статистики.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Принципы организации государственной статистики.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Основные формы и виды действующей статистической отчетности.</w:t>
            </w:r>
          </w:p>
          <w:p w:rsidR="007813E2" w:rsidRPr="001C6B7B" w:rsidRDefault="007813E2" w:rsidP="007813E2">
            <w:pPr>
              <w:jc w:val="both"/>
            </w:pPr>
            <w:r w:rsidRPr="001C6B7B">
              <w:t>Статистические наблюдения.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Основные способы сбора, обработки, анализа и наглядного представления информации.</w:t>
            </w:r>
          </w:p>
          <w:p w:rsidR="007813E2" w:rsidRPr="001C6B7B" w:rsidRDefault="007813E2" w:rsidP="007813E2">
            <w:pPr>
              <w:jc w:val="both"/>
            </w:pPr>
            <w:r w:rsidRPr="001C6B7B">
              <w:t>Сводка и группировка, способы наглядного представления статистических данных.</w:t>
            </w:r>
          </w:p>
          <w:p w:rsidR="0059196E" w:rsidRDefault="007813E2" w:rsidP="007813E2">
            <w:r w:rsidRPr="001C6B7B">
              <w:t>Статистические величины: абсолютные, относительные, средние; показатели вариации; ряды динамики, индексы.</w:t>
            </w:r>
          </w:p>
          <w:p w:rsidR="007813E2" w:rsidRDefault="007813E2" w:rsidP="007813E2">
            <w:pPr>
              <w:rPr>
                <w:bCs/>
              </w:rPr>
            </w:pPr>
          </w:p>
          <w:p w:rsidR="0059196E" w:rsidRPr="00060171" w:rsidRDefault="0059196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rPr>
                <w:bCs/>
              </w:rPr>
              <w:t>И</w:t>
            </w:r>
            <w:r w:rsidRPr="001C6B7B">
              <w:t>спользовать основные приемы и методы статистики для решения задач профессиональной деятельности.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Собирать и регистрировать статистическую информацию.</w:t>
            </w:r>
          </w:p>
          <w:p w:rsidR="007813E2" w:rsidRPr="001C6B7B" w:rsidRDefault="007813E2" w:rsidP="0078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6B7B">
              <w:t>Проводить первичную обработку и контроль материалов наблюдения.</w:t>
            </w:r>
          </w:p>
          <w:p w:rsidR="0059196E" w:rsidRPr="00060171" w:rsidRDefault="007813E2" w:rsidP="007813E2">
            <w:pPr>
              <w:rPr>
                <w:bCs/>
              </w:rPr>
            </w:pPr>
            <w:r w:rsidRPr="001C6B7B">
              <w:t>Выполнять расчеты статистических показателей (абсолютные, относительные, средние; показатели вариации; ряды динамики, индексы) и формулировать основные выводы.</w:t>
            </w:r>
          </w:p>
        </w:tc>
      </w:tr>
      <w:tr w:rsidR="0059196E" w:rsidTr="00AE695A">
        <w:tc>
          <w:tcPr>
            <w:tcW w:w="9345" w:type="dxa"/>
          </w:tcPr>
          <w:p w:rsidR="0059196E" w:rsidRPr="009F15B1" w:rsidRDefault="0059196E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59196E" w:rsidTr="00AE695A">
        <w:tc>
          <w:tcPr>
            <w:tcW w:w="9345" w:type="dxa"/>
          </w:tcPr>
          <w:p w:rsidR="0059196E" w:rsidRDefault="0027118B" w:rsidP="00AE695A">
            <w:r>
              <w:t>Диф.зачет</w:t>
            </w:r>
          </w:p>
        </w:tc>
      </w:tr>
    </w:tbl>
    <w:p w:rsidR="00805198" w:rsidRDefault="00805198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F829AF" w:rsidTr="00AE695A">
        <w:tc>
          <w:tcPr>
            <w:tcW w:w="9345" w:type="dxa"/>
          </w:tcPr>
          <w:p w:rsidR="00F829AF" w:rsidRDefault="00F829AF" w:rsidP="00AE695A">
            <w:r>
              <w:t>Документационное обеспечение управления</w:t>
            </w: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F829AF" w:rsidTr="00AE695A">
        <w:tc>
          <w:tcPr>
            <w:tcW w:w="9345" w:type="dxa"/>
          </w:tcPr>
          <w:p w:rsidR="00F829AF" w:rsidRPr="00091C4A" w:rsidRDefault="00F829AF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F829AF" w:rsidRPr="00091C4A" w:rsidRDefault="00F829AF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F829AF" w:rsidRDefault="00F829AF" w:rsidP="00650299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F829AF" w:rsidTr="00AE695A">
        <w:tc>
          <w:tcPr>
            <w:tcW w:w="9345" w:type="dxa"/>
          </w:tcPr>
          <w:p w:rsidR="00F829AF" w:rsidRDefault="00F829AF" w:rsidP="00AE695A">
            <w:r w:rsidRPr="00060171">
              <w:t>Знание:</w:t>
            </w:r>
          </w:p>
          <w:p w:rsidR="00F829AF" w:rsidRPr="00747563" w:rsidRDefault="00F829AF" w:rsidP="00F829AF">
            <w:r w:rsidRPr="00747563">
              <w:t>Правила составления и оформления управленческой документации</w:t>
            </w:r>
          </w:p>
          <w:p w:rsidR="00F829AF" w:rsidRPr="00747563" w:rsidRDefault="00F829AF" w:rsidP="00F829AF">
            <w:r w:rsidRPr="00747563">
              <w:t>Нормативно-правовая база документационного обеспечения управления</w:t>
            </w:r>
          </w:p>
          <w:p w:rsidR="00F829AF" w:rsidRPr="00747563" w:rsidRDefault="00F829AF" w:rsidP="00F829AF">
            <w:r w:rsidRPr="00747563">
              <w:t xml:space="preserve">Основные виды современных </w:t>
            </w:r>
          </w:p>
          <w:p w:rsidR="00F829AF" w:rsidRPr="00747563" w:rsidRDefault="00F829AF" w:rsidP="00F829AF">
            <w:r w:rsidRPr="00747563">
              <w:t>информационных технологий и особенности их применения</w:t>
            </w:r>
          </w:p>
          <w:p w:rsidR="00F829AF" w:rsidRPr="00747563" w:rsidRDefault="00F829AF" w:rsidP="00F829AF">
            <w:r w:rsidRPr="00747563">
              <w:t xml:space="preserve">в делопроизводстве </w:t>
            </w:r>
          </w:p>
          <w:p w:rsidR="00F829AF" w:rsidRPr="00747563" w:rsidRDefault="00F829AF" w:rsidP="00F829AF">
            <w:r w:rsidRPr="00747563">
              <w:t>Основные форматы электронных документов, используемых в ДОУ</w:t>
            </w:r>
          </w:p>
          <w:p w:rsidR="00F829AF" w:rsidRPr="00747563" w:rsidRDefault="00F829AF" w:rsidP="00F829AF">
            <w:pPr>
              <w:rPr>
                <w:bCs/>
              </w:rPr>
            </w:pPr>
            <w:r w:rsidRPr="00747563">
              <w:t>Особенности   проведения контрольных мероприятий органами, осуществляющими финансовый контроль.</w:t>
            </w:r>
          </w:p>
          <w:p w:rsidR="00F829AF" w:rsidRPr="00747563" w:rsidRDefault="00F829AF" w:rsidP="00F829AF">
            <w:r w:rsidRPr="00747563">
              <w:t>Общие требования к бухгалтерскому учету в части документирования хозяйственных действий и операций</w:t>
            </w:r>
          </w:p>
          <w:p w:rsidR="00F829AF" w:rsidRPr="00747563" w:rsidRDefault="00F829AF" w:rsidP="00F829AF">
            <w:r w:rsidRPr="00747563">
              <w:t xml:space="preserve"> Принципы организации документооборота</w:t>
            </w:r>
          </w:p>
          <w:p w:rsidR="00F829AF" w:rsidRDefault="00F829AF" w:rsidP="00F829AF">
            <w:r w:rsidRPr="00747563">
              <w:t>Правила и сроки хранения документов</w:t>
            </w:r>
          </w:p>
          <w:p w:rsidR="00F829AF" w:rsidRDefault="00F829AF" w:rsidP="00F829AF">
            <w:pPr>
              <w:rPr>
                <w:bCs/>
              </w:rPr>
            </w:pPr>
          </w:p>
          <w:p w:rsidR="00F829AF" w:rsidRPr="00060171" w:rsidRDefault="00F829AF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F829AF" w:rsidRPr="00747563" w:rsidRDefault="00F829AF" w:rsidP="00F829AF">
            <w:r w:rsidRPr="00747563">
              <w:t>Анализировать содержание управленческих документов</w:t>
            </w:r>
          </w:p>
          <w:p w:rsidR="00F829AF" w:rsidRPr="00747563" w:rsidRDefault="00F829AF" w:rsidP="00F829AF">
            <w:r w:rsidRPr="00747563">
              <w:t>Составлять и оформлять докумен</w:t>
            </w:r>
            <w:r>
              <w:t>тацию в соответствие с норматив</w:t>
            </w:r>
            <w:r w:rsidRPr="00747563">
              <w:t xml:space="preserve">ными документами  </w:t>
            </w:r>
          </w:p>
          <w:p w:rsidR="00F829AF" w:rsidRPr="00747563" w:rsidRDefault="00F829AF" w:rsidP="00F829AF">
            <w:r w:rsidRPr="00747563">
              <w:t xml:space="preserve">Оформлять денежные и кассовые документы </w:t>
            </w:r>
          </w:p>
          <w:p w:rsidR="00F829AF" w:rsidRPr="00747563" w:rsidRDefault="00F829AF" w:rsidP="00F829AF">
            <w:pPr>
              <w:rPr>
                <w:iCs/>
              </w:rPr>
            </w:pPr>
            <w:r w:rsidRPr="00747563">
              <w:t>Проверять наличие в первичных бухгалтерских документах обязательных реквизитов</w:t>
            </w:r>
          </w:p>
          <w:p w:rsidR="00F829AF" w:rsidRPr="00747563" w:rsidRDefault="00F829AF" w:rsidP="00F829AF">
            <w:r w:rsidRPr="00747563">
              <w:t>Проверять необходимую документацию для заключения договоров</w:t>
            </w:r>
          </w:p>
          <w:p w:rsidR="00F829AF" w:rsidRPr="00747563" w:rsidRDefault="00F829AF" w:rsidP="00F829AF">
            <w:pPr>
              <w:rPr>
                <w:bCs/>
              </w:rPr>
            </w:pPr>
            <w:r w:rsidRPr="00747563">
              <w:t xml:space="preserve">Применять программное обеспечение в организации ДОУ  </w:t>
            </w:r>
          </w:p>
          <w:p w:rsidR="00F829AF" w:rsidRPr="00747563" w:rsidRDefault="00F829AF" w:rsidP="00F829AF">
            <w:r w:rsidRPr="00747563">
              <w:t>Оформлять результаты проведенных контрольных мероприятий путем составления актов и справок</w:t>
            </w:r>
          </w:p>
          <w:p w:rsidR="00F829AF" w:rsidRPr="00060171" w:rsidRDefault="00F829AF" w:rsidP="00F829AF">
            <w:pPr>
              <w:rPr>
                <w:bCs/>
              </w:rPr>
            </w:pPr>
            <w:r w:rsidRPr="00747563">
              <w:t>Разбираться в номенклатуре дел</w:t>
            </w:r>
          </w:p>
        </w:tc>
      </w:tr>
      <w:tr w:rsidR="00F829AF" w:rsidTr="00AE695A">
        <w:tc>
          <w:tcPr>
            <w:tcW w:w="9345" w:type="dxa"/>
          </w:tcPr>
          <w:p w:rsidR="00F829AF" w:rsidRPr="009F15B1" w:rsidRDefault="00F829AF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F829AF" w:rsidTr="00AE695A">
        <w:tc>
          <w:tcPr>
            <w:tcW w:w="9345" w:type="dxa"/>
          </w:tcPr>
          <w:p w:rsidR="00F829AF" w:rsidRDefault="0027118B" w:rsidP="00AE695A">
            <w:r>
              <w:t>Другая форма контроля</w:t>
            </w:r>
          </w:p>
        </w:tc>
      </w:tr>
    </w:tbl>
    <w:p w:rsidR="00F829AF" w:rsidRDefault="00F829AF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D04DFE" w:rsidTr="00AE695A">
        <w:tc>
          <w:tcPr>
            <w:tcW w:w="9345" w:type="dxa"/>
          </w:tcPr>
          <w:p w:rsidR="00D04DFE" w:rsidRDefault="00650299" w:rsidP="00AE695A">
            <w:r>
              <w:t>Бухгалтерский учет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D04DFE" w:rsidTr="00AE695A">
        <w:tc>
          <w:tcPr>
            <w:tcW w:w="9345" w:type="dxa"/>
          </w:tcPr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D04DFE" w:rsidRPr="00091C4A" w:rsidRDefault="00D04DFE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650299" w:rsidRPr="00650299" w:rsidRDefault="00650299" w:rsidP="0065029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D04DFE" w:rsidRDefault="00D04DFE" w:rsidP="00650299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D04DFE" w:rsidTr="00AE695A">
        <w:tc>
          <w:tcPr>
            <w:tcW w:w="9345" w:type="dxa"/>
          </w:tcPr>
          <w:p w:rsidR="00D04DFE" w:rsidRDefault="00D04DFE" w:rsidP="00AE695A">
            <w:r w:rsidRPr="00060171">
              <w:t>Знание: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понятие и значение бухгалтерского учета, его историю;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пользователей бухгалтерской информации для обеспечения их интересов и потребностей;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национальную систему нормативного регулирования  бухгалтерского учета;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международные стандарты финансовой отчетности;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предмет, метод и принципы бухгалтерского учета.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общие положения по законодательному и нормативному регулированию бухгалтерского учета в Российской Федерации;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действующие уровни системы нормативного регулирования бухгалтерского учета в Российской Федерации.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содержание нормативно правовой документации, ее влияние на результат деятельности организации;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 xml:space="preserve">возможные пути профессионального развития , повышения квалификации, самообразования.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основы этики и психологии отдельной личности и коллектива в ходе профессиональной деятельности.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Особенности социального и культурного  делового общения с руководством , коллегами , клиентами при формировании документов и построении устных сообщений.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сущность гражданско-патриотической позиции и значимость профессиональной деятельности бухгалтера, специалиста по налогообложению.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современные средства и устройства информации , порядок их применения  и программное обеспечение в профессиональной деятельности.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лексический минимум, относящийся к описанию фактов хозяйственной жизни, объектов учета и процессов в профессиональной деятельности.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</w:t>
            </w: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ab/>
              <w:t>основы финансовой грамотности, порядок выстраивания презентаций.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общие требования к бухгалтерскому учету в частности документирования всех хозяйственных действий и операций;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понятие первичной бухгалтерской документации;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определение первичных бухгалтерских документов;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обязательные реквизиты первичного учетного документа; и порядок их составления;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  обязательные реквизиты регистров бухгалтерского учета и порядок их составления.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сущность плана счетов бухгалтерского учета финансово-хозяйственной деятельности организаций;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теоретические 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инструкцию по применению плана счетов бухгалтерского учета;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- принципы и цели разработки рабочего плана счетов бухгалтерского учета организации.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классификацию счетов бухгалтерского учета по экономическому содержанию, назначению и структуре.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классификацию счетов бухгалтерского учета по экономическому содержанию, назначению и структуре.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классификацию счетов бухгалтерского учета по экономическому содержанию, назначению и структуре.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аналитический учет по счету 68 «Расчеты по налогам и сборам»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классификацию счетов бухгалтерского учета по экономическому содержанию, назначению и структуре.</w:t>
            </w:r>
          </w:p>
          <w:p w:rsidR="00D04DFE" w:rsidRDefault="00D04DFE" w:rsidP="00AE695A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аналитический учет по счету 69 «Расчеты по социальному страхованию»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механизм отражения нарастающим итогом на счетах бухгалтерского учета данных за отчетный период;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методы обобщения информации о фактах хозяйственной жизни организации за отчетный период;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порядок составления шахматной таблицы и оборотно-сальдовой ведомости;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методы определения результатов хозяйственной деятельности за отчетный период;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- методы группировки и перенесения</w:t>
            </w:r>
          </w:p>
          <w:p w:rsidR="00D04DFE" w:rsidRDefault="00D04DFE" w:rsidP="00D04DFE">
            <w:pPr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обобщенной учетной информации  из оборотно-сальдовой ведомости в формы бухгалтерской отчетности.</w:t>
            </w:r>
          </w:p>
          <w:p w:rsidR="00D04DFE" w:rsidRDefault="00D04DFE" w:rsidP="00D04DFE">
            <w:pPr>
              <w:rPr>
                <w:bCs/>
              </w:rPr>
            </w:pPr>
          </w:p>
          <w:p w:rsidR="00D04DFE" w:rsidRPr="00060171" w:rsidRDefault="00D04DFE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применять в профессиональной деятельности нормативные требования в области бухгалтерского учета;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следовать методам и принципам бухгалтерского учета;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ориентироваться на международные стандарты финансовой отчетности.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следуя методам и принципам бухгалтерского учета уметь использовать данные, отражаемые на  счетах и в регистрах бухгалтерского учета для получения необходимой информации о деятельности хозяйствующего субъекта.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определять актуальность нормативно-правовой документации для реализации новых проектов.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организовывать работу коллектива и команды взаимодействовать с руководством, коллегами и клиентами;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оценивать ситуацию и принимать эффективные решения по распределению работы между коллегами в ходе профессиональной деятельности. 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формировать и поддерживать высокую организационную (корпоративную) культуру при работе в коллективе.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показать значимость гражданско-  патриотической позиции и своей профессии в целях противодействия легализации (отмывания) доходов, полученных преступным путем.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применять средства информационных технологий для решения профессиональных задач, использовать современное программное обеспечение.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понимать тексты на базовые и профессиональные темы, участвовать в диалогах, обосновывать и объяснять свои действия;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различать особенности указания реквизитов в бухгалтерских документах на разных языках.</w:t>
            </w:r>
          </w:p>
          <w:p w:rsidR="00D04DFE" w:rsidRPr="00E54FBD" w:rsidRDefault="00D04DFE" w:rsidP="00D04DFE">
            <w:pPr>
              <w:textAlignment w:val="baseline"/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E54FBD">
              <w:rPr>
                <w:rFonts w:eastAsia="Calibri" w:cs="Times New Roman"/>
                <w:color w:val="000000"/>
                <w:szCs w:val="24"/>
                <w:u w:color="000000"/>
                <w:bdr w:val="nil"/>
                <w:lang w:eastAsia="ru-RU"/>
              </w:rPr>
              <w:t>выявлять достоинства и недостатки коммерческой идеи по выбору способов оценки, порядка организации и способов ведения учета и обобщения информации для определения инвестиционной привлекательности коммерческих идей в рамках профессиональной деятельности.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полученные разрешения на ее проведения;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проверять наличие в первичных бухгалтерских документах обязательных реквизитов;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-заносить данные по бухгалтерским документам в регистры учета;</w:t>
            </w:r>
          </w:p>
          <w:p w:rsidR="00D04DFE" w:rsidRDefault="00D04DFE" w:rsidP="00D04DFE">
            <w:pPr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-исправлять ошибки в первичных бухгалтерских документах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понимать и анализировать план счетов бухгалтерского учета финансово-хозяйственной деятельности организаций;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 организаций.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highlight w:val="green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на основе классификации счетов бухгалтерского учета по экономическому содержанию , назначению и структуре формировать бухгалтерские проводки по учету активов организации.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highlight w:val="green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на основе классификации счетов бухгалтерского учета по экономическому содержанию , назначению и структуре формировать бухгалтерские проводки по учету  источников  активов организации.</w:t>
            </w:r>
          </w:p>
          <w:p w:rsidR="00D04DFE" w:rsidRPr="00E54FBD" w:rsidRDefault="00D04DFE" w:rsidP="00D04DFE">
            <w:pPr>
              <w:textAlignment w:val="baseline"/>
              <w:rPr>
                <w:rFonts w:ascii="Arial" w:eastAsia="Arial Unicode MS" w:hAnsi="Arial" w:cs="Arial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-на основе классификации счетов бухгалтерского учета по экономическому содержанию , назначению и структуре формировать бухгалтерские проводки по начислению и перечислению налогов и сборов в бюджеты различных уровней.</w:t>
            </w:r>
          </w:p>
          <w:p w:rsidR="00D04DFE" w:rsidRDefault="00D04DFE" w:rsidP="00D04DFE">
            <w:pPr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на основе классификации счетов бухгалтерского учета по экономическому содержанию , назначению и структуре формировать бухгалтерские проводки по начислению и перечислению страховых взносов во внебюджетные фонды.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ascii="Arial" w:eastAsia="Arial Unicode MS" w:hAnsi="Arial" w:cs="Arial"/>
                <w:color w:val="000000"/>
                <w:szCs w:val="24"/>
                <w:bdr w:val="nil"/>
                <w:lang w:eastAsia="ru-RU"/>
              </w:rPr>
              <w:t>- о</w:t>
            </w: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тражать нарастающим итогом на счетах бухгалтерского учета  имущественное и финансовое положение организации;</w:t>
            </w:r>
          </w:p>
          <w:p w:rsidR="00D04DFE" w:rsidRPr="00E54FBD" w:rsidRDefault="00D04DFE" w:rsidP="00D04DFE">
            <w:pPr>
              <w:textAlignment w:val="baseline"/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  определять результаты хозяйственной деятельности за отчетный период;</w:t>
            </w:r>
          </w:p>
          <w:p w:rsidR="00D04DFE" w:rsidRPr="00060171" w:rsidRDefault="00D04DFE" w:rsidP="00D04DFE">
            <w:pPr>
              <w:rPr>
                <w:bCs/>
              </w:rPr>
            </w:pPr>
            <w:r w:rsidRPr="00E54FBD">
              <w:rPr>
                <w:rFonts w:eastAsia="Arial Unicode MS" w:cs="Times New Roman"/>
                <w:color w:val="000000"/>
                <w:szCs w:val="24"/>
                <w:bdr w:val="nil"/>
                <w:lang w:eastAsia="ru-RU"/>
              </w:rPr>
              <w:t>- закрывать бухгалтерские регистры и заполнять формы бухгалтерской отчетности.</w:t>
            </w:r>
          </w:p>
        </w:tc>
      </w:tr>
      <w:tr w:rsidR="00D04DFE" w:rsidTr="00AE695A">
        <w:tc>
          <w:tcPr>
            <w:tcW w:w="9345" w:type="dxa"/>
          </w:tcPr>
          <w:p w:rsidR="00D04DFE" w:rsidRPr="009F15B1" w:rsidRDefault="00D04DFE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D04DFE" w:rsidTr="00AE695A">
        <w:tc>
          <w:tcPr>
            <w:tcW w:w="9345" w:type="dxa"/>
          </w:tcPr>
          <w:p w:rsidR="00D04DFE" w:rsidRDefault="00D04DFE" w:rsidP="00AE695A">
            <w:r>
              <w:t>Экзамен</w:t>
            </w:r>
          </w:p>
        </w:tc>
      </w:tr>
    </w:tbl>
    <w:p w:rsidR="00D04DFE" w:rsidRDefault="00D04DFE" w:rsidP="00805198">
      <w:pPr>
        <w:tabs>
          <w:tab w:val="left" w:pos="1185"/>
        </w:tabs>
      </w:pPr>
    </w:p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118B" w:rsidTr="00B437F1">
        <w:tc>
          <w:tcPr>
            <w:tcW w:w="9345" w:type="dxa"/>
          </w:tcPr>
          <w:p w:rsidR="0027118B" w:rsidRPr="009F15B1" w:rsidRDefault="0027118B" w:rsidP="00B437F1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7118B" w:rsidTr="00B437F1">
        <w:tc>
          <w:tcPr>
            <w:tcW w:w="9345" w:type="dxa"/>
          </w:tcPr>
          <w:p w:rsidR="0027118B" w:rsidRDefault="0027118B" w:rsidP="00B437F1">
            <w:r>
              <w:t>Безопасность жизнедеятельности</w:t>
            </w:r>
          </w:p>
        </w:tc>
      </w:tr>
      <w:tr w:rsidR="0027118B" w:rsidTr="00B437F1">
        <w:tc>
          <w:tcPr>
            <w:tcW w:w="9345" w:type="dxa"/>
          </w:tcPr>
          <w:p w:rsidR="0027118B" w:rsidRPr="009F15B1" w:rsidRDefault="0027118B" w:rsidP="00B437F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7118B" w:rsidTr="00B437F1">
        <w:tc>
          <w:tcPr>
            <w:tcW w:w="9345" w:type="dxa"/>
          </w:tcPr>
          <w:p w:rsidR="0027118B" w:rsidRPr="00091C4A" w:rsidRDefault="0027118B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27118B" w:rsidRPr="00091C4A" w:rsidRDefault="0027118B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27118B" w:rsidRPr="00650299" w:rsidRDefault="0027118B" w:rsidP="00B437F1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27118B" w:rsidRDefault="0027118B" w:rsidP="00B437F1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27118B" w:rsidTr="00B437F1">
        <w:tc>
          <w:tcPr>
            <w:tcW w:w="9345" w:type="dxa"/>
          </w:tcPr>
          <w:p w:rsidR="0027118B" w:rsidRPr="009F15B1" w:rsidRDefault="0027118B" w:rsidP="00B437F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7118B" w:rsidTr="00B437F1">
        <w:tc>
          <w:tcPr>
            <w:tcW w:w="9345" w:type="dxa"/>
          </w:tcPr>
          <w:p w:rsidR="0027118B" w:rsidRDefault="0027118B" w:rsidP="00B437F1">
            <w:r w:rsidRPr="00060171">
              <w:t>Знание: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основы военной службы и обороны государства;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 xml:space="preserve">задачи и основные мероприятия гражданской обороны; 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способы защиты населения от оружия массового поражения;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7118B" w:rsidRDefault="0027118B" w:rsidP="00B437F1">
            <w:pPr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порядок и правила оказания первой помощи пострадавшим.</w:t>
            </w:r>
          </w:p>
          <w:p w:rsidR="0027118B" w:rsidRDefault="0027118B" w:rsidP="00B437F1">
            <w:pPr>
              <w:rPr>
                <w:bCs/>
              </w:rPr>
            </w:pPr>
          </w:p>
          <w:p w:rsidR="0027118B" w:rsidRPr="00060171" w:rsidRDefault="0027118B" w:rsidP="00B437F1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применять первичные средства пожаротушения;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7118B" w:rsidRPr="00153FCC" w:rsidRDefault="0027118B" w:rsidP="00B437F1">
            <w:pPr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7118B" w:rsidRPr="00060171" w:rsidRDefault="0027118B" w:rsidP="00B437F1">
            <w:pPr>
              <w:rPr>
                <w:bCs/>
              </w:rPr>
            </w:pPr>
            <w:r w:rsidRPr="00153FCC">
              <w:rPr>
                <w:rFonts w:eastAsia="Times New Roman" w:cs="Times New Roman"/>
                <w:color w:val="000000"/>
                <w:szCs w:val="24"/>
              </w:rPr>
              <w:t>оказывать первую помощь пострадавшим</w:t>
            </w:r>
          </w:p>
        </w:tc>
      </w:tr>
      <w:tr w:rsidR="0027118B" w:rsidTr="00B437F1">
        <w:tc>
          <w:tcPr>
            <w:tcW w:w="9345" w:type="dxa"/>
          </w:tcPr>
          <w:p w:rsidR="0027118B" w:rsidRPr="009F15B1" w:rsidRDefault="0027118B" w:rsidP="00B437F1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7118B" w:rsidTr="00B437F1">
        <w:tc>
          <w:tcPr>
            <w:tcW w:w="9345" w:type="dxa"/>
          </w:tcPr>
          <w:p w:rsidR="0027118B" w:rsidRDefault="00B958E9" w:rsidP="00B437F1">
            <w:r>
              <w:t>Другая форма контроля</w:t>
            </w:r>
          </w:p>
        </w:tc>
      </w:tr>
    </w:tbl>
    <w:p w:rsidR="0027118B" w:rsidRDefault="0027118B" w:rsidP="00805198">
      <w:pPr>
        <w:tabs>
          <w:tab w:val="left" w:pos="1185"/>
        </w:tabs>
      </w:pPr>
    </w:p>
    <w:p w:rsidR="00B958E9" w:rsidRDefault="00B958E9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>
              <w:t>Русский язык и культура речи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22522A" w:rsidTr="0022522A">
        <w:tc>
          <w:tcPr>
            <w:tcW w:w="9345" w:type="dxa"/>
          </w:tcPr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22522A" w:rsidRPr="00091C4A" w:rsidRDefault="0022522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00D93" w:rsidRPr="00650299" w:rsidRDefault="00B00D93" w:rsidP="00B00D9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22522A" w:rsidRDefault="0022522A" w:rsidP="00B00D93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22522A" w:rsidTr="0022522A">
        <w:tc>
          <w:tcPr>
            <w:tcW w:w="9345" w:type="dxa"/>
          </w:tcPr>
          <w:p w:rsidR="0022522A" w:rsidRDefault="0022522A" w:rsidP="00AE695A">
            <w:r w:rsidRPr="00060171">
              <w:t>Знание: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понятия языка и речи, различия между языком и ре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чью, функции языка, понятие о литературном языке, формы литературного языка, их отличительные осо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бенности, признаки литературного языка и типы рече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вой нормы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понятие культуры речи, основные компоненты культу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ры речи (владение языковой, литературной нормой, соблюдение этики общения, учет коммуникативного компонента); качества, характеризующие речь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- основные виды словарей русского языка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фонетические единицы языка и фонетические средства языковой выразительности, особенности русского ударения и произношения, орфоэпические нормы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лексические и фразеологические единицы языка, лексические и фразеологические нормы, изобрази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тельно-выразительные возможности лексики и фразеологии, лексические и фразеологические ошибки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способы словообразования, стилистические возмож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ности словообразования; словообразовательные ошибки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самостоятельные и служебные части речи, норматив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ное употребление форм слова, стилистика частей речи: ошибки в формообразовании и употреблении частей речи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синтаксический строй предложений, выразительные возможности русского синтаксиса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правила правописания и пунктуации, принципы русской орфографии и пунктуации, понимать смыслоразличительную роль орфографии и знаков препинания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- функционально-смысловые типы речи, функциональные стили литературного языка, сферу их использова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ния, их языковые признаки, особенности построения текста разных стилей</w:t>
            </w:r>
          </w:p>
          <w:p w:rsidR="0022522A" w:rsidRDefault="0022522A" w:rsidP="00AE695A">
            <w:pPr>
              <w:rPr>
                <w:bCs/>
              </w:rPr>
            </w:pPr>
          </w:p>
          <w:p w:rsidR="0022522A" w:rsidRPr="00060171" w:rsidRDefault="0022522A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Строить свою речь в соответствии с языковыми, коммуникативными и этическими нормами;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анализировать свою речь с точки зрения ее норматив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ности, уместности и целесообразности; устранять ошибки и недочеты в своей устной и письменной речи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пользоваться словарями русского языка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66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владеть понятием фонемы, фонетическими средствами речевой выразительности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 w:firstLine="19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находить и исправлять в тексте лексические ошибки, ошибки в употреблении фразеологизмов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определять функционально-стилевую принадлежность слова;  определять слова, относимые к авторским новообразованиям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58" w:hanging="5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пользоваться нормами словообразования примени</w:t>
            </w: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softHyphen/>
              <w:t>тельно к общеупотребительной, общенаучной и профессиональной лексике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 w:hanging="5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использовать словообразовательные средства в изобразительно-выразительных целях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 w:hanging="10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употреблять грамматические формы слов в соответствии с литературной нормой и стилистическими особенностями создаваемого текста; выявлять грамматические ошибки в тексте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пользоваться багажом синтаксических средств при создании собственных текстов официально-делового, учебно-научного стилей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iCs/>
                <w:szCs w:val="24"/>
                <w:lang w:eastAsia="ru-RU"/>
              </w:rPr>
              <w:t>редактировать собственные тексты и тексты других авторов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пользоваться правилами правописания</w:t>
            </w:r>
          </w:p>
          <w:p w:rsidR="0022522A" w:rsidRPr="000B45C7" w:rsidRDefault="0022522A" w:rsidP="0022522A">
            <w:pPr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различать тексты по их принадлежности к стилям</w:t>
            </w:r>
          </w:p>
          <w:p w:rsidR="0022522A" w:rsidRPr="00060171" w:rsidRDefault="0022522A" w:rsidP="0022522A">
            <w:pPr>
              <w:rPr>
                <w:bCs/>
              </w:rPr>
            </w:pPr>
            <w:r w:rsidRPr="000B45C7">
              <w:rPr>
                <w:rFonts w:eastAsia="Times New Roman" w:cs="Times New Roman"/>
                <w:szCs w:val="24"/>
                <w:lang w:eastAsia="ru-RU"/>
              </w:rPr>
              <w:t>продуцировать разные типы речи, создавать тексты учебно-научного и официально-делового стилей в жанрах, соответствующих требованиям профессио</w:t>
            </w:r>
            <w:r w:rsidRPr="000B45C7">
              <w:rPr>
                <w:rFonts w:eastAsia="Times New Roman" w:cs="Times New Roman"/>
                <w:szCs w:val="24"/>
                <w:lang w:eastAsia="ru-RU"/>
              </w:rPr>
              <w:softHyphen/>
              <w:t>нальной подготовки студентов</w:t>
            </w:r>
          </w:p>
        </w:tc>
      </w:tr>
      <w:tr w:rsidR="0022522A" w:rsidTr="0022522A">
        <w:tc>
          <w:tcPr>
            <w:tcW w:w="9345" w:type="dxa"/>
          </w:tcPr>
          <w:p w:rsidR="0022522A" w:rsidRPr="009F15B1" w:rsidRDefault="0022522A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22522A" w:rsidTr="0022522A">
        <w:tc>
          <w:tcPr>
            <w:tcW w:w="9345" w:type="dxa"/>
          </w:tcPr>
          <w:p w:rsidR="0022522A" w:rsidRDefault="00B958E9" w:rsidP="00AE695A">
            <w:r>
              <w:t>Диф.зачет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AE695A" w:rsidTr="00AE695A">
        <w:tc>
          <w:tcPr>
            <w:tcW w:w="9345" w:type="dxa"/>
          </w:tcPr>
          <w:p w:rsidR="00AE695A" w:rsidRDefault="00AE695A" w:rsidP="00AE695A">
            <w:r>
              <w:t xml:space="preserve">Информационные технологии </w:t>
            </w:r>
            <w:r w:rsidR="00F25084">
              <w:t xml:space="preserve"> в </w:t>
            </w:r>
            <w:r>
              <w:t>профессиональной деятельности</w:t>
            </w: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AE695A" w:rsidTr="00AE695A">
        <w:tc>
          <w:tcPr>
            <w:tcW w:w="9345" w:type="dxa"/>
          </w:tcPr>
          <w:p w:rsidR="00AE695A" w:rsidRPr="00091C4A" w:rsidRDefault="00AE695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AE695A" w:rsidRPr="00091C4A" w:rsidRDefault="00AE695A" w:rsidP="00AE695A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00D93" w:rsidRPr="00650299" w:rsidRDefault="00B00D93" w:rsidP="00B00D9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AE695A" w:rsidRDefault="00AE695A" w:rsidP="00B00D93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AE695A" w:rsidRPr="00060171" w:rsidTr="00AE695A">
        <w:tc>
          <w:tcPr>
            <w:tcW w:w="9345" w:type="dxa"/>
          </w:tcPr>
          <w:p w:rsidR="00AE695A" w:rsidRDefault="00AE695A" w:rsidP="00AE695A">
            <w:r w:rsidRPr="00060171">
              <w:t>Знание: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  <w:t>Приемы структурирования информации; формат оформления результатов поиска информации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AE695A" w:rsidRDefault="00F25084" w:rsidP="00F25084">
            <w:pPr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color w:val="000000"/>
                <w:szCs w:val="24"/>
                <w:lang w:eastAsia="ru-RU"/>
              </w:rPr>
              <w:t>Интерфейс правовых информационных систем для поиска нормативных правовых актов, определяющих сроки, порядок исчисления и уплаты налогов и других обязательных платежей.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Структуру интерфейса современного бухгалтерского ПО и методы ее настройки</w:t>
            </w:r>
          </w:p>
          <w:p w:rsidR="00F25084" w:rsidRDefault="00F25084" w:rsidP="00F25084">
            <w:pPr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Структуру интерфейса современного бухгалтерского  для формирования и учета  первичных документов, для корректировки рабочего планов счетов, оформления денежных и кассовых документов, а так же просмотра проводок, сформированных хозяйственными операциями</w:t>
            </w:r>
          </w:p>
          <w:p w:rsidR="00F25084" w:rsidRDefault="00F25084" w:rsidP="00F25084">
            <w:pPr>
              <w:rPr>
                <w:bCs/>
              </w:rPr>
            </w:pPr>
          </w:p>
          <w:p w:rsidR="00AE695A" w:rsidRPr="00060171" w:rsidRDefault="00AE695A" w:rsidP="00AE695A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</w:pPr>
            <w:r w:rsidRPr="00586E2B">
              <w:rPr>
                <w:rFonts w:eastAsia="Calibri" w:cs="Times New Roman"/>
                <w:iCs/>
                <w:color w:val="000000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AE695A" w:rsidRDefault="00F25084" w:rsidP="00F25084">
            <w:pPr>
              <w:jc w:val="both"/>
              <w:textAlignment w:val="baseline"/>
              <w:rPr>
                <w:color w:val="000000"/>
                <w:szCs w:val="24"/>
              </w:rPr>
            </w:pPr>
            <w:r w:rsidRPr="00586E2B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 w:rsidR="00AE695A" w:rsidRPr="00747563">
              <w:rPr>
                <w:color w:val="000000"/>
                <w:szCs w:val="24"/>
              </w:rPr>
              <w:t>.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86E2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Использовать специальное ПО для формирования  и учета первичных документов, платежных документов для проведения расчетов через банк и кассовых операций. </w:t>
            </w:r>
          </w:p>
          <w:p w:rsidR="00F25084" w:rsidRPr="00586E2B" w:rsidRDefault="00F25084" w:rsidP="00F25084">
            <w:pPr>
              <w:jc w:val="both"/>
              <w:textAlignment w:val="baseline"/>
              <w:rPr>
                <w:rFonts w:eastAsia="Times New Roman" w:cs="Times New Roman"/>
                <w:color w:val="222222"/>
                <w:szCs w:val="24"/>
                <w:lang w:eastAsia="ru-RU"/>
              </w:rPr>
            </w:pPr>
            <w:r w:rsidRPr="00586E2B">
              <w:rPr>
                <w:rFonts w:eastAsia="Times New Roman" w:cs="Times New Roman"/>
                <w:color w:val="222222"/>
                <w:szCs w:val="24"/>
                <w:lang w:eastAsia="ru-RU"/>
              </w:rPr>
              <w:t>Просмотреть и проанализировать бухгалтерские проводки  сформированные бухгалтерским программным обеспечением</w:t>
            </w:r>
          </w:p>
          <w:p w:rsidR="00F25084" w:rsidRPr="00060171" w:rsidRDefault="00F25084" w:rsidP="00F25084">
            <w:pPr>
              <w:jc w:val="both"/>
              <w:textAlignment w:val="baseline"/>
              <w:rPr>
                <w:bCs/>
              </w:rPr>
            </w:pPr>
          </w:p>
        </w:tc>
      </w:tr>
      <w:tr w:rsidR="00AE695A" w:rsidRPr="009F15B1" w:rsidTr="00AE695A">
        <w:tc>
          <w:tcPr>
            <w:tcW w:w="9345" w:type="dxa"/>
          </w:tcPr>
          <w:p w:rsidR="00AE695A" w:rsidRPr="009F15B1" w:rsidRDefault="00AE695A" w:rsidP="00AE695A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AE695A" w:rsidTr="00AE695A">
        <w:tc>
          <w:tcPr>
            <w:tcW w:w="9345" w:type="dxa"/>
          </w:tcPr>
          <w:p w:rsidR="00AE695A" w:rsidRDefault="00B958E9" w:rsidP="00AE695A">
            <w:r>
              <w:t>Другая форма контроля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81A7C" w:rsidTr="00975F1C">
        <w:tc>
          <w:tcPr>
            <w:tcW w:w="9345" w:type="dxa"/>
          </w:tcPr>
          <w:p w:rsidR="00081A7C" w:rsidRDefault="00081A7C" w:rsidP="00975F1C">
            <w:r>
              <w:t>Правовое обеспечение профессиональной деятельности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081A7C" w:rsidTr="00975F1C">
        <w:tc>
          <w:tcPr>
            <w:tcW w:w="9345" w:type="dxa"/>
          </w:tcPr>
          <w:p w:rsidR="00081A7C" w:rsidRPr="00091C4A" w:rsidRDefault="00081A7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81A7C" w:rsidRPr="00091C4A" w:rsidRDefault="00081A7C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00D93" w:rsidRPr="00650299" w:rsidRDefault="00B00D93" w:rsidP="00B00D9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081A7C" w:rsidRDefault="00081A7C" w:rsidP="00B00D93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81A7C" w:rsidRPr="00060171" w:rsidTr="00975F1C">
        <w:tc>
          <w:tcPr>
            <w:tcW w:w="9345" w:type="dxa"/>
          </w:tcPr>
          <w:p w:rsidR="00081A7C" w:rsidRDefault="00081A7C" w:rsidP="00975F1C">
            <w:r w:rsidRPr="00060171">
              <w:t>Знание: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Основные положения Конституции Российской Федерации.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Права и свободы человека и гражданина, механизмы их реализации.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Понятие правового регулирования в сфере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Организационно-правовые формы юридических лиц.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Правовое положение субъектов предпринимательской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Права и обязанности работников в сфере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Порядок заключения трудового договора и основания для его прекращения.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Правила оплаты труда.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Роль государственного регулирования в обеспечении занятости населения.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Право социальной защиты граждан.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Понятие дисциплинарной и материальной ответственности работника.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Виды административных правонарушений и административной ответственности.</w:t>
            </w:r>
          </w:p>
          <w:p w:rsidR="00081A7C" w:rsidRDefault="00081A7C" w:rsidP="00081A7C">
            <w:r w:rsidRPr="00F805DC">
              <w:t>Нормы защиты нарушенных прав и судебный порядок разрешения споров</w:t>
            </w:r>
          </w:p>
          <w:p w:rsidR="00081A7C" w:rsidRDefault="00081A7C" w:rsidP="00081A7C">
            <w:pPr>
              <w:rPr>
                <w:bCs/>
              </w:rPr>
            </w:pPr>
          </w:p>
          <w:p w:rsidR="00081A7C" w:rsidRPr="00060171" w:rsidRDefault="00081A7C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Использовать нормативные правовые акты в профессиональной деятельности.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Защищать свои права в соответствии с гражданским, гражданским процессуальным и трудовым законодательством.</w:t>
            </w:r>
          </w:p>
          <w:p w:rsidR="00081A7C" w:rsidRPr="00F805DC" w:rsidRDefault="00081A7C" w:rsidP="00081A7C">
            <w:pPr>
              <w:ind w:left="113"/>
              <w:contextualSpacing/>
            </w:pPr>
            <w:r w:rsidRPr="00F805DC">
              <w:t>Анализировать и оценивать результаты и последствия деятельности (бездействия) с правовой точки зрения.</w:t>
            </w:r>
          </w:p>
          <w:p w:rsidR="00081A7C" w:rsidRPr="00060171" w:rsidRDefault="00081A7C" w:rsidP="00081A7C">
            <w:pPr>
              <w:rPr>
                <w:bCs/>
              </w:rPr>
            </w:pPr>
            <w:r w:rsidRPr="00F805DC">
              <w:t>Находить и использовать необходимую экономическую информацию.</w:t>
            </w:r>
          </w:p>
        </w:tc>
      </w:tr>
      <w:tr w:rsidR="00081A7C" w:rsidRPr="009F15B1" w:rsidTr="00975F1C">
        <w:tc>
          <w:tcPr>
            <w:tcW w:w="9345" w:type="dxa"/>
          </w:tcPr>
          <w:p w:rsidR="00081A7C" w:rsidRPr="009F15B1" w:rsidRDefault="00081A7C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81A7C" w:rsidTr="00975F1C">
        <w:tc>
          <w:tcPr>
            <w:tcW w:w="9345" w:type="dxa"/>
          </w:tcPr>
          <w:p w:rsidR="00081A7C" w:rsidRDefault="00081A7C" w:rsidP="00975F1C">
            <w:r>
              <w:t>Другая форма контроля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p w:rsidR="0022522A" w:rsidRDefault="0022522A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14582E" w:rsidTr="00975F1C">
        <w:tc>
          <w:tcPr>
            <w:tcW w:w="9345" w:type="dxa"/>
          </w:tcPr>
          <w:p w:rsidR="0014582E" w:rsidRDefault="0014582E" w:rsidP="00975F1C">
            <w:r>
              <w:t>Менеджмент</w:t>
            </w:r>
            <w:r w:rsidR="00B958E9">
              <w:t xml:space="preserve"> (по отраслям)</w:t>
            </w: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14582E" w:rsidTr="00975F1C">
        <w:tc>
          <w:tcPr>
            <w:tcW w:w="9345" w:type="dxa"/>
          </w:tcPr>
          <w:p w:rsidR="0014582E" w:rsidRPr="00091C4A" w:rsidRDefault="0014582E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14582E" w:rsidRPr="00091C4A" w:rsidRDefault="0014582E" w:rsidP="00975F1C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00D93" w:rsidRPr="00650299" w:rsidRDefault="00B00D93" w:rsidP="00B00D9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14582E" w:rsidRDefault="0014582E" w:rsidP="00B00D93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14582E" w:rsidRPr="00060171" w:rsidTr="00975F1C">
        <w:tc>
          <w:tcPr>
            <w:tcW w:w="9345" w:type="dxa"/>
          </w:tcPr>
          <w:p w:rsidR="0014582E" w:rsidRDefault="0014582E" w:rsidP="00975F1C">
            <w:r w:rsidRPr="00060171">
              <w:t>Знание:</w:t>
            </w:r>
          </w:p>
          <w:p w:rsidR="0014582E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iCs/>
              </w:rPr>
              <w:t>а</w:t>
            </w:r>
            <w:r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14582E" w:rsidRDefault="0014582E" w:rsidP="0014582E">
            <w:pPr>
              <w:rPr>
                <w:iCs/>
              </w:rPr>
            </w:pPr>
            <w:r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:rsidR="0014582E" w:rsidRDefault="0014582E" w:rsidP="0014582E">
            <w:pPr>
              <w:rPr>
                <w:bCs/>
                <w:iCs/>
              </w:rPr>
            </w:pPr>
            <w:r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сообщений;</w:t>
            </w:r>
          </w:p>
          <w:p w:rsidR="0014582E" w:rsidRDefault="0014582E" w:rsidP="0014582E">
            <w:pPr>
              <w:rPr>
                <w:bCs/>
                <w:iCs/>
              </w:rPr>
            </w:pPr>
            <w:r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14582E" w:rsidRDefault="0014582E" w:rsidP="0014582E">
            <w:pPr>
              <w:rPr>
                <w:iCs/>
              </w:rPr>
            </w:pPr>
            <w:r>
              <w:rPr>
                <w:i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:rsidR="0014582E" w:rsidRDefault="0014582E" w:rsidP="0014582E">
            <w:pPr>
              <w:rPr>
                <w:bCs/>
              </w:rPr>
            </w:pPr>
            <w:r>
              <w:rPr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</w:t>
            </w:r>
          </w:p>
          <w:p w:rsidR="0014582E" w:rsidRPr="00060171" w:rsidRDefault="0014582E" w:rsidP="00975F1C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составить план действия; определить необходимые ресурсы;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:rsidR="0014582E" w:rsidRDefault="0014582E" w:rsidP="0014582E">
            <w:pPr>
              <w:suppressAutoHyphens/>
              <w:jc w:val="both"/>
            </w:pPr>
            <w:r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14582E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грамотно </w:t>
            </w:r>
            <w:r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iCs/>
              </w:rPr>
              <w:t>проявлять толерантность в рабочем коллективе;</w:t>
            </w:r>
          </w:p>
          <w:p w:rsidR="0014582E" w:rsidRDefault="0014582E" w:rsidP="0014582E">
            <w:pPr>
              <w:suppressAutoHyphens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14582E" w:rsidRDefault="0014582E" w:rsidP="0014582E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:rsidR="0014582E" w:rsidRPr="00060171" w:rsidRDefault="0014582E" w:rsidP="0014582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</w:t>
            </w:r>
          </w:p>
        </w:tc>
      </w:tr>
      <w:tr w:rsidR="0014582E" w:rsidRPr="009F15B1" w:rsidTr="00975F1C">
        <w:tc>
          <w:tcPr>
            <w:tcW w:w="9345" w:type="dxa"/>
          </w:tcPr>
          <w:p w:rsidR="0014582E" w:rsidRPr="009F15B1" w:rsidRDefault="0014582E" w:rsidP="00975F1C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14582E" w:rsidTr="00975F1C">
        <w:tc>
          <w:tcPr>
            <w:tcW w:w="9345" w:type="dxa"/>
          </w:tcPr>
          <w:p w:rsidR="0014582E" w:rsidRDefault="0014582E" w:rsidP="00975F1C">
            <w:r>
              <w:t>Диф.зачет</w:t>
            </w:r>
          </w:p>
        </w:tc>
      </w:tr>
    </w:tbl>
    <w:p w:rsidR="0022522A" w:rsidRDefault="0022522A" w:rsidP="00805198">
      <w:pPr>
        <w:tabs>
          <w:tab w:val="left" w:pos="1185"/>
        </w:tabs>
      </w:pPr>
    </w:p>
    <w:p w:rsidR="0014582E" w:rsidRDefault="0014582E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5618" w:rsidRPr="009F15B1" w:rsidTr="00F92FC5">
        <w:tc>
          <w:tcPr>
            <w:tcW w:w="9345" w:type="dxa"/>
          </w:tcPr>
          <w:p w:rsidR="007C5618" w:rsidRPr="009F15B1" w:rsidRDefault="007C5618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7C5618" w:rsidTr="00F92FC5">
        <w:tc>
          <w:tcPr>
            <w:tcW w:w="9345" w:type="dxa"/>
          </w:tcPr>
          <w:p w:rsidR="007C5618" w:rsidRDefault="007C5618" w:rsidP="00F92FC5">
            <w:r>
              <w:t>Управление персоналом</w:t>
            </w:r>
          </w:p>
        </w:tc>
      </w:tr>
      <w:tr w:rsidR="007C5618" w:rsidRPr="009F15B1" w:rsidTr="00F92FC5">
        <w:tc>
          <w:tcPr>
            <w:tcW w:w="9345" w:type="dxa"/>
          </w:tcPr>
          <w:p w:rsidR="007C5618" w:rsidRPr="009F15B1" w:rsidRDefault="007C5618" w:rsidP="00F92FC5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7C5618" w:rsidTr="00F92FC5">
        <w:tc>
          <w:tcPr>
            <w:tcW w:w="9345" w:type="dxa"/>
          </w:tcPr>
          <w:p w:rsidR="007C5618" w:rsidRPr="00091C4A" w:rsidRDefault="007C5618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7C5618" w:rsidRPr="00091C4A" w:rsidRDefault="007C5618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00D93" w:rsidRPr="00650299" w:rsidRDefault="00B00D93" w:rsidP="00B00D9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7C5618" w:rsidRDefault="007C5618" w:rsidP="00B00D93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7C5618" w:rsidRPr="009F15B1" w:rsidTr="00F92FC5">
        <w:tc>
          <w:tcPr>
            <w:tcW w:w="9345" w:type="dxa"/>
          </w:tcPr>
          <w:p w:rsidR="007C5618" w:rsidRPr="009F15B1" w:rsidRDefault="007C5618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7C5618" w:rsidRPr="00060171" w:rsidTr="00F92FC5">
        <w:tc>
          <w:tcPr>
            <w:tcW w:w="9345" w:type="dxa"/>
          </w:tcPr>
          <w:p w:rsidR="007C5618" w:rsidRDefault="007C5618" w:rsidP="00F92FC5">
            <w:r w:rsidRPr="00060171">
              <w:t>Знание: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правовые основы управления персоналом;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смысл основных функций управления персоналом; значение принципов и методов управления персоналом и способы их реализации;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основные понятия кадровой политики;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виды служебной карьеры; современные способы обучения;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задачи, принципы, методику проведения аттестации;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 состав причин увольнения и процедуру увольнения;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этапы формирования трудового коллектива;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способы мотивация персонала;</w:t>
            </w:r>
          </w:p>
          <w:p w:rsidR="007C5618" w:rsidRPr="000704B1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состав деловых коммуникации; способы устранения конфликтов  персонала</w:t>
            </w:r>
            <w:r w:rsidRPr="00B422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6576">
              <w:rPr>
                <w:color w:val="000000"/>
              </w:rPr>
              <w:t xml:space="preserve"> </w:t>
            </w:r>
            <w:r w:rsidRPr="00060171">
              <w:rPr>
                <w:bCs/>
              </w:rPr>
              <w:t>Умение: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07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разрабатывать организационную структуру системы управления персоналом и выполняемые функции;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описывать и объяснять функции службы управления персоналом;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использовать источники привлечения персонала; 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заполнять документы для отбора персонала: анкеты, тесты, вопросы для собеседования;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 xml:space="preserve">рассчитывать  общую численность службы управления персоналом; 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осуществлять процедуру набора и отбора персонала;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рассчитывать  плановую численность каждой подсистемы службы управления персоналом;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определять уровень профессиональных, личностных, деловых качеств сотрудников; рассчитывать показатели текучести и абсентеизма кадров;</w:t>
            </w:r>
          </w:p>
          <w:p w:rsidR="007C5618" w:rsidRPr="004D6576" w:rsidRDefault="007C5618" w:rsidP="007C5618">
            <w:pPr>
              <w:pStyle w:val="af"/>
              <w:numPr>
                <w:ilvl w:val="0"/>
                <w:numId w:val="21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42" w:firstLine="425"/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анализировать эффективность службы управления персоналом;</w:t>
            </w:r>
          </w:p>
          <w:p w:rsidR="007C5618" w:rsidRPr="00060171" w:rsidRDefault="007C5618" w:rsidP="007C5618">
            <w:pPr>
              <w:pStyle w:val="af"/>
              <w:shd w:val="clear" w:color="auto" w:fill="auto"/>
              <w:tabs>
                <w:tab w:val="left" w:pos="366"/>
              </w:tabs>
              <w:spacing w:before="0" w:line="240" w:lineRule="auto"/>
              <w:ind w:firstLine="0"/>
              <w:rPr>
                <w:bCs/>
              </w:rPr>
            </w:pPr>
            <w:r w:rsidRPr="004D6576">
              <w:rPr>
                <w:rFonts w:ascii="Times New Roman" w:eastAsia="Times New Roman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определять стабильность состава трудового коллектива;</w:t>
            </w:r>
          </w:p>
        </w:tc>
      </w:tr>
      <w:tr w:rsidR="007C5618" w:rsidRPr="009F15B1" w:rsidTr="00F92FC5">
        <w:tc>
          <w:tcPr>
            <w:tcW w:w="9345" w:type="dxa"/>
          </w:tcPr>
          <w:p w:rsidR="007C5618" w:rsidRPr="009F15B1" w:rsidRDefault="007C5618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7C5618" w:rsidTr="00F92FC5">
        <w:tc>
          <w:tcPr>
            <w:tcW w:w="9345" w:type="dxa"/>
          </w:tcPr>
          <w:p w:rsidR="007C5618" w:rsidRDefault="00B958E9" w:rsidP="00F92FC5">
            <w:r>
              <w:t>Экзамен</w:t>
            </w:r>
          </w:p>
        </w:tc>
      </w:tr>
    </w:tbl>
    <w:p w:rsidR="007C5618" w:rsidRDefault="007C5618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958E9" w:rsidTr="00B437F1">
        <w:tc>
          <w:tcPr>
            <w:tcW w:w="9345" w:type="dxa"/>
          </w:tcPr>
          <w:p w:rsidR="00B958E9" w:rsidRDefault="00B958E9" w:rsidP="00B437F1">
            <w:r>
              <w:t>Логистика</w:t>
            </w: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B958E9" w:rsidTr="00B437F1">
        <w:tc>
          <w:tcPr>
            <w:tcW w:w="9345" w:type="dxa"/>
          </w:tcPr>
          <w:p w:rsidR="00B958E9" w:rsidRPr="00091C4A" w:rsidRDefault="00B958E9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958E9" w:rsidRPr="00091C4A" w:rsidRDefault="00B958E9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958E9" w:rsidRPr="00650299" w:rsidRDefault="00B958E9" w:rsidP="00B437F1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B958E9" w:rsidRDefault="00B958E9" w:rsidP="00B437F1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958E9" w:rsidRPr="00060171" w:rsidTr="00B437F1">
        <w:tc>
          <w:tcPr>
            <w:tcW w:w="9345" w:type="dxa"/>
          </w:tcPr>
          <w:p w:rsidR="00B958E9" w:rsidRDefault="00B958E9" w:rsidP="00B437F1">
            <w:r w:rsidRPr="00060171">
              <w:t>Знание:</w:t>
            </w:r>
          </w:p>
          <w:p w:rsidR="00B958E9" w:rsidRPr="00B958E9" w:rsidRDefault="00B958E9" w:rsidP="00B9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58E9">
              <w:rPr>
                <w:szCs w:val="24"/>
              </w:rPr>
              <w:t xml:space="preserve">цели, задачи  функции, методы  логистики; </w:t>
            </w:r>
          </w:p>
          <w:p w:rsidR="00B958E9" w:rsidRPr="00B958E9" w:rsidRDefault="00B958E9" w:rsidP="00B9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 w:rsidRPr="00B958E9">
              <w:rPr>
                <w:szCs w:val="24"/>
              </w:rPr>
              <w:t xml:space="preserve">- логистические  цепи и  схемы,  </w:t>
            </w:r>
          </w:p>
          <w:p w:rsidR="00B958E9" w:rsidRPr="00B958E9" w:rsidRDefault="00B958E9" w:rsidP="00B9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 w:rsidRPr="00B958E9">
              <w:rPr>
                <w:szCs w:val="24"/>
              </w:rPr>
              <w:t xml:space="preserve">- современные  складские  технологии,  логистические  процессы; </w:t>
            </w:r>
          </w:p>
          <w:p w:rsidR="00B958E9" w:rsidRPr="00B958E9" w:rsidRDefault="00B958E9" w:rsidP="00B9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 w:rsidRPr="00B958E9">
              <w:rPr>
                <w:szCs w:val="24"/>
              </w:rPr>
              <w:t xml:space="preserve">- контроль  и  управление  в  логистике;  </w:t>
            </w:r>
          </w:p>
          <w:p w:rsidR="00B958E9" w:rsidRPr="00B958E9" w:rsidRDefault="00B958E9" w:rsidP="00B9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Cs w:val="24"/>
              </w:rPr>
            </w:pPr>
            <w:r w:rsidRPr="00B958E9">
              <w:rPr>
                <w:szCs w:val="24"/>
              </w:rPr>
              <w:t>- закупочную  и   коммерческую  логистику</w:t>
            </w:r>
          </w:p>
          <w:p w:rsidR="00B958E9" w:rsidRPr="00B958E9" w:rsidRDefault="00B958E9" w:rsidP="00B437F1">
            <w:pPr>
              <w:rPr>
                <w:bCs/>
                <w:szCs w:val="24"/>
              </w:rPr>
            </w:pPr>
            <w:r w:rsidRPr="00B958E9">
              <w:rPr>
                <w:bCs/>
                <w:szCs w:val="24"/>
              </w:rPr>
              <w:t>Умение:</w:t>
            </w:r>
          </w:p>
          <w:p w:rsidR="00B958E9" w:rsidRPr="00B958E9" w:rsidRDefault="00B958E9" w:rsidP="00B9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 w:rsidRPr="00B958E9">
              <w:rPr>
                <w:szCs w:val="24"/>
              </w:rPr>
              <w:t xml:space="preserve">- применять  логистические  цепи  и  схемы, обеспечивающие  рациональную  организацию  материальных  потоков,  </w:t>
            </w:r>
          </w:p>
          <w:p w:rsidR="00B958E9" w:rsidRPr="00B958E9" w:rsidRDefault="00B958E9" w:rsidP="00B9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Cs w:val="24"/>
              </w:rPr>
            </w:pPr>
            <w:r w:rsidRPr="00B958E9">
              <w:rPr>
                <w:szCs w:val="24"/>
              </w:rPr>
              <w:t>- управлять  логистическими  процессами  организации.</w:t>
            </w:r>
          </w:p>
          <w:p w:rsidR="00B958E9" w:rsidRPr="00060171" w:rsidRDefault="00B958E9" w:rsidP="00B437F1">
            <w:pPr>
              <w:suppressAutoHyphens/>
              <w:jc w:val="both"/>
              <w:rPr>
                <w:bCs/>
              </w:rPr>
            </w:pP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958E9" w:rsidTr="00B437F1">
        <w:tc>
          <w:tcPr>
            <w:tcW w:w="9345" w:type="dxa"/>
          </w:tcPr>
          <w:p w:rsidR="00B958E9" w:rsidRDefault="00B958E9" w:rsidP="00B437F1">
            <w:r>
              <w:t>Диф.зачет</w:t>
            </w:r>
          </w:p>
        </w:tc>
      </w:tr>
    </w:tbl>
    <w:p w:rsidR="004E011D" w:rsidRDefault="004E011D" w:rsidP="00805198">
      <w:pPr>
        <w:tabs>
          <w:tab w:val="left" w:pos="1185"/>
        </w:tabs>
      </w:pPr>
    </w:p>
    <w:p w:rsidR="00B958E9" w:rsidRDefault="00B958E9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958E9" w:rsidTr="00B437F1">
        <w:tc>
          <w:tcPr>
            <w:tcW w:w="9345" w:type="dxa"/>
          </w:tcPr>
          <w:p w:rsidR="00B958E9" w:rsidRDefault="00B958E9" w:rsidP="00B958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958E9">
              <w:rPr>
                <w:rFonts w:cs="Times New Roman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B958E9" w:rsidTr="00B437F1">
        <w:tc>
          <w:tcPr>
            <w:tcW w:w="9345" w:type="dxa"/>
          </w:tcPr>
          <w:p w:rsidR="00B958E9" w:rsidRPr="00091C4A" w:rsidRDefault="00B958E9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958E9" w:rsidRPr="00091C4A" w:rsidRDefault="00B958E9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958E9" w:rsidRPr="00650299" w:rsidRDefault="00B958E9" w:rsidP="00B437F1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B958E9" w:rsidRDefault="00B958E9" w:rsidP="00B437F1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958E9" w:rsidRPr="00060171" w:rsidTr="00B437F1">
        <w:tc>
          <w:tcPr>
            <w:tcW w:w="9345" w:type="dxa"/>
          </w:tcPr>
          <w:p w:rsidR="00B958E9" w:rsidRDefault="00B958E9" w:rsidP="00B437F1">
            <w:r w:rsidRPr="00060171">
              <w:t>Знание: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4"/>
              </w:numPr>
              <w:spacing w:before="0" w:after="0"/>
              <w:contextualSpacing/>
              <w:jc w:val="both"/>
            </w:pPr>
            <w:r w:rsidRPr="00137C68">
              <w:t xml:space="preserve">основные понятия метрологии, стандартизации, сертификации; 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4"/>
              </w:numPr>
              <w:spacing w:before="0" w:after="0"/>
              <w:contextualSpacing/>
              <w:jc w:val="both"/>
            </w:pPr>
            <w:r w:rsidRPr="00137C68">
              <w:t>структурные элементы метрологии, стандартизации, правила проведение сертификации и декларирования соответствия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4"/>
              </w:numPr>
              <w:spacing w:before="0" w:after="0"/>
              <w:contextualSpacing/>
              <w:jc w:val="both"/>
            </w:pPr>
            <w:r w:rsidRPr="00137C68">
              <w:t xml:space="preserve">терминологию и единицы измерения физических величин в соответствии с действующими стандартами и международной системой физических величин – СИ; 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4"/>
              </w:numPr>
              <w:spacing w:before="0" w:after="0"/>
              <w:contextualSpacing/>
              <w:jc w:val="both"/>
            </w:pPr>
            <w:r w:rsidRPr="00137C68">
              <w:t xml:space="preserve">задачи и принципы стандартизации, её экономическую эффективность; 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4"/>
              </w:numPr>
              <w:spacing w:before="0" w:after="0"/>
              <w:contextualSpacing/>
              <w:jc w:val="both"/>
            </w:pPr>
            <w:r w:rsidRPr="00137C68">
              <w:t xml:space="preserve">основные положения систем общетехнических и организационно-методических стандартов; 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4"/>
              </w:numPr>
              <w:spacing w:before="0" w:after="0"/>
              <w:contextualSpacing/>
              <w:jc w:val="both"/>
            </w:pPr>
            <w:r w:rsidRPr="00137C68">
              <w:t>формы подтверждения соответствия.</w:t>
            </w:r>
          </w:p>
          <w:p w:rsidR="00B958E9" w:rsidRPr="00060171" w:rsidRDefault="00B958E9" w:rsidP="00B958E9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6"/>
              </w:numPr>
              <w:spacing w:before="0" w:after="0"/>
              <w:contextualSpacing/>
              <w:jc w:val="both"/>
            </w:pPr>
            <w:r w:rsidRPr="00137C68">
              <w:t xml:space="preserve">применять требования нормативных документов (далее – НД) к основным видам продукции, товаров, услуг, процессов; 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6"/>
              </w:numPr>
              <w:spacing w:before="0" w:after="0"/>
              <w:contextualSpacing/>
              <w:jc w:val="both"/>
            </w:pPr>
            <w:r w:rsidRPr="00137C68">
              <w:t xml:space="preserve">оформлять техническую документацию в соответствии с действующей нормативной базой; 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6"/>
              </w:numPr>
              <w:spacing w:before="0" w:after="0"/>
              <w:contextualSpacing/>
              <w:jc w:val="both"/>
            </w:pPr>
            <w:r w:rsidRPr="00137C68">
              <w:t xml:space="preserve">научиться использованию в профессиональной деятельности документацию систем качества; 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after="0"/>
              <w:contextualSpacing/>
              <w:textAlignment w:val="baseline"/>
            </w:pPr>
            <w:r w:rsidRPr="00137C68">
              <w:t xml:space="preserve">переводить национальные (несистемные) величины измерения в соответствие с действующими стандартами и международной системой физических величин – СИ; 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after="0"/>
              <w:contextualSpacing/>
              <w:textAlignment w:val="baseline"/>
            </w:pPr>
            <w:r w:rsidRPr="00137C68">
              <w:t>работать со стандартами и другими  нормативными документами, сертификатами, декларациями;</w:t>
            </w:r>
          </w:p>
          <w:p w:rsidR="00B958E9" w:rsidRPr="00137C68" w:rsidRDefault="00B958E9" w:rsidP="00B958E9">
            <w:pPr>
              <w:pStyle w:val="a4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 w:after="0"/>
              <w:contextualSpacing/>
              <w:textAlignment w:val="baseline"/>
            </w:pPr>
            <w:r w:rsidRPr="00137C68">
              <w:t>осуществлять контроль за соблюдением обязательных требований нормативных документов.</w:t>
            </w:r>
          </w:p>
          <w:p w:rsidR="00B958E9" w:rsidRPr="00060171" w:rsidRDefault="00B958E9" w:rsidP="00B437F1">
            <w:pPr>
              <w:suppressAutoHyphens/>
              <w:jc w:val="both"/>
              <w:rPr>
                <w:bCs/>
              </w:rPr>
            </w:pP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958E9" w:rsidTr="00B437F1">
        <w:tc>
          <w:tcPr>
            <w:tcW w:w="9345" w:type="dxa"/>
          </w:tcPr>
          <w:p w:rsidR="00B958E9" w:rsidRDefault="00B958E9" w:rsidP="00B437F1">
            <w:r>
              <w:t>Диф.зачет</w:t>
            </w:r>
          </w:p>
        </w:tc>
      </w:tr>
    </w:tbl>
    <w:p w:rsidR="00B958E9" w:rsidRDefault="00B958E9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958E9" w:rsidTr="00B437F1">
        <w:tc>
          <w:tcPr>
            <w:tcW w:w="9345" w:type="dxa"/>
          </w:tcPr>
          <w:p w:rsidR="00B958E9" w:rsidRDefault="00B958E9" w:rsidP="00B437F1">
            <w:r>
              <w:t>Товарная политика</w:t>
            </w: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B958E9" w:rsidTr="00B437F1">
        <w:tc>
          <w:tcPr>
            <w:tcW w:w="9345" w:type="dxa"/>
          </w:tcPr>
          <w:p w:rsidR="00B958E9" w:rsidRPr="00091C4A" w:rsidRDefault="00B958E9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958E9" w:rsidRPr="00091C4A" w:rsidRDefault="00B958E9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958E9" w:rsidRPr="00650299" w:rsidRDefault="00B958E9" w:rsidP="00B437F1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B958E9" w:rsidRDefault="00B958E9" w:rsidP="00B437F1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958E9" w:rsidRPr="00060171" w:rsidTr="00B437F1">
        <w:tc>
          <w:tcPr>
            <w:tcW w:w="9345" w:type="dxa"/>
          </w:tcPr>
          <w:p w:rsidR="00B958E9" w:rsidRDefault="00B958E9" w:rsidP="00B437F1">
            <w:r w:rsidRPr="00060171">
              <w:t>Знание:</w:t>
            </w:r>
          </w:p>
          <w:p w:rsidR="000C69A8" w:rsidRPr="00AD055B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AD055B">
              <w:rPr>
                <w:rFonts w:cs="Times New Roman"/>
                <w:szCs w:val="24"/>
              </w:rPr>
              <w:t xml:space="preserve">-виды и разновидности потребностей, средства их удовлетворения, маркетинговую характеристику и классификацию товаров и услуг; </w:t>
            </w:r>
          </w:p>
          <w:p w:rsidR="000C69A8" w:rsidRPr="00AD055B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AD055B">
              <w:rPr>
                <w:rFonts w:cs="Times New Roman"/>
                <w:szCs w:val="24"/>
              </w:rPr>
              <w:t xml:space="preserve">-критерии оценки их конкурентоспособности, составные элементы товарной политики; </w:t>
            </w:r>
          </w:p>
          <w:p w:rsidR="000C69A8" w:rsidRPr="00AD055B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AD055B">
              <w:rPr>
                <w:rFonts w:cs="Times New Roman"/>
                <w:szCs w:val="24"/>
              </w:rPr>
              <w:t xml:space="preserve">- факторы создания и поддержания потребительских предпочтений, методы обеспечения конкурентоспособности. </w:t>
            </w:r>
          </w:p>
          <w:p w:rsidR="00B958E9" w:rsidRDefault="00B958E9" w:rsidP="00B437F1">
            <w:pPr>
              <w:rPr>
                <w:bCs/>
              </w:rPr>
            </w:pPr>
          </w:p>
          <w:p w:rsidR="00B958E9" w:rsidRPr="00060171" w:rsidRDefault="00B958E9" w:rsidP="00B437F1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B958E9" w:rsidRPr="00AD055B" w:rsidRDefault="00B958E9" w:rsidP="00B958E9">
            <w:pPr>
              <w:jc w:val="both"/>
              <w:rPr>
                <w:rFonts w:cs="Times New Roman"/>
                <w:szCs w:val="24"/>
              </w:rPr>
            </w:pPr>
            <w:r w:rsidRPr="00AD055B">
              <w:rPr>
                <w:rFonts w:cs="Times New Roman"/>
                <w:szCs w:val="24"/>
              </w:rPr>
              <w:t>- выявлять потребности и средства их удовлетворения;</w:t>
            </w:r>
          </w:p>
          <w:p w:rsidR="00B958E9" w:rsidRPr="00AD055B" w:rsidRDefault="00B958E9" w:rsidP="00B958E9">
            <w:pPr>
              <w:jc w:val="both"/>
              <w:rPr>
                <w:rFonts w:cs="Times New Roman"/>
                <w:szCs w:val="24"/>
              </w:rPr>
            </w:pPr>
            <w:r w:rsidRPr="00AD055B">
              <w:rPr>
                <w:rFonts w:cs="Times New Roman"/>
                <w:szCs w:val="24"/>
              </w:rPr>
              <w:t xml:space="preserve">- оценивать конкурентоспособность товаров; </w:t>
            </w:r>
          </w:p>
          <w:p w:rsidR="00B958E9" w:rsidRPr="00AD055B" w:rsidRDefault="00B958E9" w:rsidP="00B958E9">
            <w:pPr>
              <w:jc w:val="both"/>
              <w:rPr>
                <w:rFonts w:cs="Times New Roman"/>
                <w:szCs w:val="24"/>
              </w:rPr>
            </w:pPr>
            <w:r w:rsidRPr="00AD055B">
              <w:rPr>
                <w:rFonts w:cs="Times New Roman"/>
                <w:szCs w:val="24"/>
              </w:rPr>
              <w:t xml:space="preserve">- разрабатывать товарную политику организации и номенклатуру торговых услуг. </w:t>
            </w:r>
          </w:p>
          <w:p w:rsidR="00B958E9" w:rsidRPr="00060171" w:rsidRDefault="00B958E9" w:rsidP="00B437F1">
            <w:pPr>
              <w:suppressAutoHyphens/>
              <w:jc w:val="both"/>
              <w:rPr>
                <w:bCs/>
              </w:rPr>
            </w:pP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958E9" w:rsidTr="00B437F1">
        <w:tc>
          <w:tcPr>
            <w:tcW w:w="9345" w:type="dxa"/>
          </w:tcPr>
          <w:p w:rsidR="00B958E9" w:rsidRDefault="00B958E9" w:rsidP="00B437F1">
            <w:r>
              <w:t>Диф.зачет</w:t>
            </w:r>
          </w:p>
        </w:tc>
      </w:tr>
    </w:tbl>
    <w:p w:rsidR="00B958E9" w:rsidRDefault="00B958E9" w:rsidP="00805198">
      <w:pPr>
        <w:tabs>
          <w:tab w:val="left" w:pos="1185"/>
        </w:tabs>
      </w:pPr>
    </w:p>
    <w:p w:rsidR="00B958E9" w:rsidRDefault="00B958E9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958E9" w:rsidTr="00B437F1">
        <w:tc>
          <w:tcPr>
            <w:tcW w:w="9345" w:type="dxa"/>
          </w:tcPr>
          <w:p w:rsidR="00B958E9" w:rsidRDefault="000C69A8" w:rsidP="00B437F1">
            <w:r>
              <w:t>Управление качеством</w:t>
            </w: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B958E9" w:rsidTr="00B437F1">
        <w:tc>
          <w:tcPr>
            <w:tcW w:w="9345" w:type="dxa"/>
          </w:tcPr>
          <w:p w:rsidR="00B958E9" w:rsidRPr="00091C4A" w:rsidRDefault="00B958E9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958E9" w:rsidRPr="00091C4A" w:rsidRDefault="00B958E9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958E9" w:rsidRPr="00650299" w:rsidRDefault="00B958E9" w:rsidP="00B437F1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B958E9" w:rsidRDefault="00B958E9" w:rsidP="00B437F1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958E9" w:rsidRPr="00060171" w:rsidTr="00B437F1">
        <w:tc>
          <w:tcPr>
            <w:tcW w:w="9345" w:type="dxa"/>
          </w:tcPr>
          <w:p w:rsidR="00B958E9" w:rsidRDefault="00B958E9" w:rsidP="00B437F1">
            <w:r w:rsidRPr="00060171">
              <w:t>Знание:</w:t>
            </w:r>
          </w:p>
          <w:p w:rsidR="000C69A8" w:rsidRPr="00963F03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963F03">
              <w:rPr>
                <w:rFonts w:cs="Times New Roman"/>
                <w:szCs w:val="24"/>
              </w:rPr>
              <w:t xml:space="preserve">основные понятия, цели, задачи; </w:t>
            </w:r>
          </w:p>
          <w:p w:rsidR="000C69A8" w:rsidRPr="00963F03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963F03">
              <w:rPr>
                <w:rFonts w:cs="Times New Roman"/>
                <w:szCs w:val="24"/>
              </w:rPr>
              <w:t xml:space="preserve">объекты, субъекты, средства; </w:t>
            </w:r>
          </w:p>
          <w:p w:rsidR="000C69A8" w:rsidRPr="00963F03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963F03">
              <w:rPr>
                <w:rFonts w:cs="Times New Roman"/>
                <w:szCs w:val="24"/>
              </w:rPr>
              <w:t>принципы, методы и правовую базу управления качеством, системы менеджмента качества продукции и услуг, контроля их качества.</w:t>
            </w:r>
          </w:p>
          <w:p w:rsidR="000C69A8" w:rsidRDefault="000C69A8" w:rsidP="00B437F1">
            <w:pPr>
              <w:rPr>
                <w:bCs/>
              </w:rPr>
            </w:pPr>
          </w:p>
          <w:p w:rsidR="00B958E9" w:rsidRPr="00060171" w:rsidRDefault="00B958E9" w:rsidP="00B437F1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0C69A8" w:rsidRPr="00963F03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963F03">
              <w:rPr>
                <w:rFonts w:cs="Times New Roman"/>
                <w:szCs w:val="24"/>
              </w:rPr>
              <w:t>разбираться в системе менеджмента качества, методах управления и контроля качества;</w:t>
            </w:r>
          </w:p>
          <w:p w:rsidR="000C69A8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963F03">
              <w:rPr>
                <w:rFonts w:cs="Times New Roman"/>
                <w:szCs w:val="24"/>
              </w:rPr>
              <w:t>работать со стандартами ИСО 9000, анализировать их;</w:t>
            </w:r>
          </w:p>
          <w:p w:rsidR="000C69A8" w:rsidRPr="00963F03" w:rsidRDefault="000C69A8" w:rsidP="000C69A8">
            <w:pPr>
              <w:jc w:val="both"/>
              <w:rPr>
                <w:rFonts w:cs="Times New Roman"/>
                <w:szCs w:val="24"/>
              </w:rPr>
            </w:pPr>
            <w:r w:rsidRPr="00963F03">
              <w:rPr>
                <w:rFonts w:cs="Times New Roman"/>
                <w:szCs w:val="24"/>
              </w:rPr>
              <w:t xml:space="preserve">устанавливать риски и опасности, возникающие в торговых организациях в области качества. </w:t>
            </w:r>
          </w:p>
          <w:p w:rsidR="00B958E9" w:rsidRPr="00060171" w:rsidRDefault="00B958E9" w:rsidP="00B437F1">
            <w:pPr>
              <w:suppressAutoHyphens/>
              <w:jc w:val="both"/>
              <w:rPr>
                <w:bCs/>
              </w:rPr>
            </w:pPr>
          </w:p>
        </w:tc>
      </w:tr>
      <w:tr w:rsidR="00B958E9" w:rsidRPr="009F15B1" w:rsidTr="00B437F1">
        <w:tc>
          <w:tcPr>
            <w:tcW w:w="9345" w:type="dxa"/>
          </w:tcPr>
          <w:p w:rsidR="00B958E9" w:rsidRPr="009F15B1" w:rsidRDefault="00B958E9" w:rsidP="00B437F1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958E9" w:rsidTr="00B437F1">
        <w:tc>
          <w:tcPr>
            <w:tcW w:w="9345" w:type="dxa"/>
          </w:tcPr>
          <w:p w:rsidR="00B958E9" w:rsidRDefault="00B958E9" w:rsidP="00B437F1">
            <w:r>
              <w:t>Диф.зачет</w:t>
            </w:r>
          </w:p>
        </w:tc>
      </w:tr>
    </w:tbl>
    <w:p w:rsidR="00B958E9" w:rsidRDefault="00B958E9" w:rsidP="00805198">
      <w:pPr>
        <w:tabs>
          <w:tab w:val="left" w:pos="1185"/>
        </w:tabs>
      </w:pPr>
    </w:p>
    <w:p w:rsidR="00B958E9" w:rsidRDefault="00B958E9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69A8" w:rsidRPr="009F15B1" w:rsidTr="00B437F1">
        <w:tc>
          <w:tcPr>
            <w:tcW w:w="9345" w:type="dxa"/>
          </w:tcPr>
          <w:p w:rsidR="000C69A8" w:rsidRPr="009F15B1" w:rsidRDefault="000C69A8" w:rsidP="00B437F1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0C69A8" w:rsidTr="00B437F1">
        <w:tc>
          <w:tcPr>
            <w:tcW w:w="9345" w:type="dxa"/>
          </w:tcPr>
          <w:p w:rsidR="000C69A8" w:rsidRDefault="000C69A8" w:rsidP="00B437F1">
            <w:r>
              <w:t>Упаковка товаров</w:t>
            </w:r>
          </w:p>
        </w:tc>
      </w:tr>
      <w:tr w:rsidR="000C69A8" w:rsidRPr="009F15B1" w:rsidTr="00B437F1">
        <w:tc>
          <w:tcPr>
            <w:tcW w:w="9345" w:type="dxa"/>
          </w:tcPr>
          <w:p w:rsidR="000C69A8" w:rsidRPr="009F15B1" w:rsidRDefault="000C69A8" w:rsidP="00B437F1">
            <w:pPr>
              <w:rPr>
                <w:b/>
              </w:rPr>
            </w:pPr>
            <w:r w:rsidRPr="009F15B1">
              <w:rPr>
                <w:b/>
              </w:rPr>
              <w:t>Нормативная база рабочей программы:</w:t>
            </w:r>
          </w:p>
        </w:tc>
      </w:tr>
      <w:tr w:rsidR="000C69A8" w:rsidTr="00B437F1">
        <w:tc>
          <w:tcPr>
            <w:tcW w:w="9345" w:type="dxa"/>
          </w:tcPr>
          <w:p w:rsidR="000C69A8" w:rsidRPr="00091C4A" w:rsidRDefault="000C69A8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0C69A8" w:rsidRPr="00091C4A" w:rsidRDefault="000C69A8" w:rsidP="00B437F1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0C69A8" w:rsidRPr="00650299" w:rsidRDefault="000C69A8" w:rsidP="00B437F1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0C69A8" w:rsidRDefault="000C69A8" w:rsidP="00B437F1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0C69A8" w:rsidRPr="009F15B1" w:rsidTr="00B437F1">
        <w:tc>
          <w:tcPr>
            <w:tcW w:w="9345" w:type="dxa"/>
          </w:tcPr>
          <w:p w:rsidR="000C69A8" w:rsidRPr="009F15B1" w:rsidRDefault="000C69A8" w:rsidP="00B437F1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0C69A8" w:rsidRPr="00060171" w:rsidTr="00B437F1">
        <w:tc>
          <w:tcPr>
            <w:tcW w:w="9345" w:type="dxa"/>
          </w:tcPr>
          <w:p w:rsidR="000C69A8" w:rsidRPr="000C69A8" w:rsidRDefault="000C69A8" w:rsidP="000C69A8">
            <w:pPr>
              <w:rPr>
                <w:szCs w:val="24"/>
              </w:rPr>
            </w:pPr>
            <w:r w:rsidRPr="000C69A8">
              <w:rPr>
                <w:szCs w:val="24"/>
              </w:rPr>
              <w:t>Знание: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 xml:space="preserve">классификацию, назначение, характеристику отдельных видов транспортной и потребительской упаковки; 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 xml:space="preserve">новые виды, требования к упаковке; 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 xml:space="preserve">оценку качества и дефекты тары, условия хранения; 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 xml:space="preserve">тарооборот; 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>потери при эксплуатации.</w:t>
            </w:r>
          </w:p>
          <w:p w:rsidR="000C69A8" w:rsidRPr="000C69A8" w:rsidRDefault="000C69A8" w:rsidP="000C69A8">
            <w:pPr>
              <w:rPr>
                <w:bCs/>
                <w:szCs w:val="24"/>
              </w:rPr>
            </w:pPr>
            <w:r w:rsidRPr="000C69A8">
              <w:rPr>
                <w:bCs/>
                <w:szCs w:val="24"/>
              </w:rPr>
              <w:t>Умение: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 xml:space="preserve">осуществлять рациональный выбор разных видов упаковки; 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 xml:space="preserve">оценивать качество упаковки; 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 xml:space="preserve">выбирать потребительскую упаковку с учётом свойств товаров; </w:t>
            </w:r>
          </w:p>
          <w:p w:rsidR="000C69A8" w:rsidRPr="000C69A8" w:rsidRDefault="000C69A8" w:rsidP="000C69A8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0C69A8">
              <w:t>принимать тару по количеству и качеству; обеспечивать сохраняемость упаковки при хранении.</w:t>
            </w:r>
          </w:p>
          <w:p w:rsidR="000C69A8" w:rsidRPr="000C69A8" w:rsidRDefault="000C69A8" w:rsidP="000C69A8">
            <w:pPr>
              <w:suppressAutoHyphens/>
              <w:jc w:val="both"/>
              <w:rPr>
                <w:bCs/>
                <w:szCs w:val="24"/>
              </w:rPr>
            </w:pPr>
          </w:p>
        </w:tc>
      </w:tr>
      <w:tr w:rsidR="000C69A8" w:rsidRPr="009F15B1" w:rsidTr="00B437F1">
        <w:tc>
          <w:tcPr>
            <w:tcW w:w="9345" w:type="dxa"/>
          </w:tcPr>
          <w:p w:rsidR="000C69A8" w:rsidRPr="009F15B1" w:rsidRDefault="000C69A8" w:rsidP="00B437F1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0C69A8" w:rsidTr="00B437F1">
        <w:tc>
          <w:tcPr>
            <w:tcW w:w="9345" w:type="dxa"/>
          </w:tcPr>
          <w:p w:rsidR="000C69A8" w:rsidRDefault="000C69A8" w:rsidP="000C69A8">
            <w:r>
              <w:t>Другая форма контроля</w:t>
            </w:r>
          </w:p>
        </w:tc>
      </w:tr>
    </w:tbl>
    <w:p w:rsidR="000C69A8" w:rsidRDefault="000C69A8" w:rsidP="00805198">
      <w:pPr>
        <w:tabs>
          <w:tab w:val="left" w:pos="1185"/>
        </w:tabs>
      </w:pPr>
    </w:p>
    <w:p w:rsidR="00B958E9" w:rsidRDefault="00B958E9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22356" w:rsidTr="00F92FC5">
        <w:trPr>
          <w:trHeight w:val="435"/>
        </w:trPr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B22356" w:rsidTr="00F92FC5">
        <w:tc>
          <w:tcPr>
            <w:tcW w:w="9345" w:type="dxa"/>
          </w:tcPr>
          <w:p w:rsidR="0044787B" w:rsidRPr="0044787B" w:rsidRDefault="00B22356" w:rsidP="0044787B">
            <w:pPr>
              <w:ind w:right="-1"/>
              <w:rPr>
                <w:rFonts w:cs="Times New Roman"/>
                <w:caps/>
                <w:szCs w:val="24"/>
              </w:rPr>
            </w:pPr>
            <w:r w:rsidRPr="00B22356">
              <w:rPr>
                <w:szCs w:val="24"/>
              </w:rPr>
              <w:t xml:space="preserve">ПМ.01 </w:t>
            </w:r>
            <w:r w:rsidR="0044787B">
              <w:rPr>
                <w:rFonts w:cs="Times New Roman"/>
                <w:szCs w:val="24"/>
              </w:rPr>
              <w:t>О</w:t>
            </w:r>
            <w:r w:rsidR="0044787B" w:rsidRPr="0044787B">
              <w:rPr>
                <w:rFonts w:cs="Times New Roman"/>
                <w:szCs w:val="24"/>
              </w:rPr>
              <w:t>рганизация и управление торгово-сбытовой деятельностью</w:t>
            </w:r>
          </w:p>
          <w:p w:rsidR="00B22356" w:rsidRPr="00B22356" w:rsidRDefault="00B22356" w:rsidP="00447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B22356" w:rsidTr="00F92FC5">
        <w:tc>
          <w:tcPr>
            <w:tcW w:w="9345" w:type="dxa"/>
          </w:tcPr>
          <w:p w:rsidR="00B22356" w:rsidRPr="00B22356" w:rsidRDefault="00B22356" w:rsidP="00F92FC5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B22356" w:rsidRPr="00091C4A" w:rsidRDefault="00B22356" w:rsidP="00F92FC5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B00D93" w:rsidRPr="00650299" w:rsidRDefault="00B00D93" w:rsidP="00B00D9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B22356" w:rsidRDefault="00B22356" w:rsidP="00B00D93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B22356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B22356" w:rsidTr="00F92FC5">
        <w:tc>
          <w:tcPr>
            <w:tcW w:w="9345" w:type="dxa"/>
          </w:tcPr>
          <w:p w:rsidR="00B22356" w:rsidRPr="004977D7" w:rsidRDefault="00B22356" w:rsidP="00F92FC5">
            <w:pPr>
              <w:rPr>
                <w:szCs w:val="24"/>
              </w:rPr>
            </w:pPr>
            <w:r w:rsidRPr="004977D7">
              <w:rPr>
                <w:szCs w:val="24"/>
              </w:rPr>
              <w:t>Знание:</w:t>
            </w:r>
          </w:p>
          <w:p w:rsidR="004977D7" w:rsidRPr="004977D7" w:rsidRDefault="00B22356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bCs/>
              </w:rPr>
              <w:t xml:space="preserve"> </w:t>
            </w:r>
            <w:r w:rsidR="004977D7" w:rsidRPr="004977D7">
              <w:rPr>
                <w:rFonts w:ascii="Times New Roman CYR" w:hAnsi="Times New Roman CYR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государственное регулирование коммерческой деятельностью;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инфраструктуру, инновации, средства и методы в коммерции;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организацию торговли в организациях оптовой и розничной торговли, их классификацию;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услуги оптовой и розничной торговли: основные и дополнительные;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правила торговли;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классификацию торгово-технологического оборудования, правила его эксплуатации;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организационные и правовые нормы охраны труда;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причины возникновения, способы предупреждения производственного травматизма и профзаболеваемости, принимаемые меры при их возникновении, технику безопасности и условий труда, пожарную безопасность.</w:t>
            </w:r>
          </w:p>
          <w:p w:rsidR="00B22356" w:rsidRPr="004977D7" w:rsidRDefault="00B22356" w:rsidP="00DB13D1">
            <w:pPr>
              <w:textAlignment w:val="baseline"/>
              <w:rPr>
                <w:color w:val="000000"/>
                <w:szCs w:val="24"/>
              </w:rPr>
            </w:pPr>
          </w:p>
          <w:p w:rsidR="00B22356" w:rsidRPr="004977D7" w:rsidRDefault="00B22356" w:rsidP="00F92FC5">
            <w:pPr>
              <w:rPr>
                <w:bCs/>
                <w:szCs w:val="24"/>
              </w:rPr>
            </w:pPr>
            <w:r w:rsidRPr="004977D7">
              <w:rPr>
                <w:bCs/>
                <w:szCs w:val="24"/>
              </w:rPr>
              <w:t>Умение: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устанавливать коммерческие связи, заключать договора и контролировать их выполнение;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управлять товарными запасами и потоками;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обеспечивать товародвижение и принимать товары по количеству и качеству;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указывать услуги розничной торговли с соблюдением Правил торговли, действующего законодательства,  санитарно-эпидемиологических требований к организации розничной торговли;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устанавливать вид, тип организации розничной и оптовой торговли;</w:t>
            </w:r>
          </w:p>
          <w:p w:rsidR="004977D7" w:rsidRPr="004977D7" w:rsidRDefault="004977D7" w:rsidP="004977D7">
            <w:pPr>
              <w:pStyle w:val="a4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ascii="Times New Roman CYR" w:hAnsi="Times New Roman CYR"/>
              </w:rPr>
            </w:pPr>
            <w:r w:rsidRPr="004977D7">
              <w:rPr>
                <w:rFonts w:ascii="Times New Roman CYR" w:hAnsi="Times New Roman CYR"/>
              </w:rPr>
              <w:t>эксплуатировать торгово-технологическое оборудование;</w:t>
            </w:r>
          </w:p>
          <w:p w:rsidR="00B22356" w:rsidRPr="004977D7" w:rsidRDefault="004977D7" w:rsidP="004977D7">
            <w:pPr>
              <w:pStyle w:val="ab"/>
              <w:spacing w:line="276" w:lineRule="auto"/>
              <w:rPr>
                <w:bCs/>
              </w:rPr>
            </w:pPr>
            <w:r w:rsidRPr="004977D7">
              <w:rPr>
                <w:rFonts w:ascii="Times New Roman CYR" w:hAnsi="Times New Roman CYR"/>
              </w:rPr>
              <w:t>применять правила охраны труда, способы оказания первой помощи пострадавшим, использовать противопожарную технику</w:t>
            </w:r>
          </w:p>
        </w:tc>
      </w:tr>
      <w:tr w:rsidR="00B22356" w:rsidTr="00F92FC5">
        <w:tc>
          <w:tcPr>
            <w:tcW w:w="9345" w:type="dxa"/>
          </w:tcPr>
          <w:p w:rsidR="00B22356" w:rsidRPr="009F15B1" w:rsidRDefault="00B22356" w:rsidP="00F92FC5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B22356" w:rsidTr="00F92FC5">
        <w:tc>
          <w:tcPr>
            <w:tcW w:w="9345" w:type="dxa"/>
          </w:tcPr>
          <w:p w:rsidR="00B22356" w:rsidRDefault="00B22356" w:rsidP="00F92FC5">
            <w:r>
              <w:t>Экзамен</w:t>
            </w:r>
          </w:p>
        </w:tc>
      </w:tr>
    </w:tbl>
    <w:p w:rsidR="00B22356" w:rsidRDefault="00B22356" w:rsidP="00805198">
      <w:pPr>
        <w:tabs>
          <w:tab w:val="left" w:pos="1185"/>
        </w:tabs>
      </w:pPr>
    </w:p>
    <w:p w:rsidR="0044787B" w:rsidRDefault="0044787B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787B" w:rsidTr="003E1459">
        <w:trPr>
          <w:trHeight w:val="435"/>
        </w:trPr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44787B" w:rsidTr="003E1459">
        <w:tc>
          <w:tcPr>
            <w:tcW w:w="9345" w:type="dxa"/>
          </w:tcPr>
          <w:p w:rsidR="0044787B" w:rsidRPr="0044787B" w:rsidRDefault="00234CBE" w:rsidP="003E1459">
            <w:pPr>
              <w:ind w:right="-1"/>
              <w:rPr>
                <w:rFonts w:cs="Times New Roman"/>
                <w:caps/>
                <w:szCs w:val="24"/>
              </w:rPr>
            </w:pPr>
            <w:r>
              <w:rPr>
                <w:szCs w:val="24"/>
              </w:rPr>
              <w:t xml:space="preserve">ПМ.02 </w:t>
            </w:r>
            <w:r w:rsidRPr="00234CBE">
              <w:rPr>
                <w:rFonts w:cs="Times New Roman"/>
                <w:szCs w:val="24"/>
              </w:rPr>
              <w:t>Организация и проведение экономической и маркетинговой деятельности</w:t>
            </w:r>
          </w:p>
          <w:p w:rsidR="0044787B" w:rsidRPr="00B22356" w:rsidRDefault="0044787B" w:rsidP="003E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44787B" w:rsidTr="003E1459">
        <w:tc>
          <w:tcPr>
            <w:tcW w:w="9345" w:type="dxa"/>
          </w:tcPr>
          <w:p w:rsidR="0044787B" w:rsidRPr="00B22356" w:rsidRDefault="0044787B" w:rsidP="003E1459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44787B" w:rsidTr="003E1459">
        <w:tc>
          <w:tcPr>
            <w:tcW w:w="9345" w:type="dxa"/>
          </w:tcPr>
          <w:p w:rsidR="0044787B" w:rsidRPr="00091C4A" w:rsidRDefault="0044787B" w:rsidP="003E145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44787B" w:rsidRPr="00091C4A" w:rsidRDefault="0044787B" w:rsidP="003E145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44787B" w:rsidRPr="00650299" w:rsidRDefault="0044787B" w:rsidP="003E145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44787B" w:rsidRDefault="0044787B" w:rsidP="003E1459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44787B" w:rsidTr="003E1459"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44787B" w:rsidTr="003E1459">
        <w:tc>
          <w:tcPr>
            <w:tcW w:w="9345" w:type="dxa"/>
          </w:tcPr>
          <w:p w:rsidR="0044787B" w:rsidRDefault="0044787B" w:rsidP="003E1459">
            <w:r w:rsidRPr="00060171">
              <w:t>Знание:</w:t>
            </w:r>
          </w:p>
          <w:p w:rsidR="00234CBE" w:rsidRPr="00AA10F2" w:rsidRDefault="0044787B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>
              <w:rPr>
                <w:bCs/>
              </w:rPr>
              <w:t xml:space="preserve"> </w:t>
            </w:r>
            <w:r w:rsidR="00234CBE" w:rsidRPr="00AA10F2">
              <w:t>сущность, функции и роль финансов в экономике, сущность и функции денег, денежного обращения;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финансирование и денежно-кредитную политику, финансовое планирование и методы финансового контроля;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основные положения налогового законодательства;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функции и классификацию налогов;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организацию налоговой службы;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методику расчёта основных видов налогов;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 xml:space="preserve">методологические основы анализа финансово-хозяйственной  деятельности: цели, задачи, методы, приёмы, виды; 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 xml:space="preserve">информационное обеспечение, организацию аналитической работы; 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анализ деятельности организаций оптовой и розничной торговли, финансовых результатов деятельности;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 xml:space="preserve">составные элементы маркетинговой деятельности: цели, задачи, принципы, функции, объекты, субъекты; 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методы изучения рынка, анализ окружающей среды;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конкурентную среду, виды конкуренции, показатели оценки конкурентоспособности;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этапы маркетинговых исследований, их результат;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управление маркетингом.</w:t>
            </w:r>
          </w:p>
          <w:p w:rsidR="0044787B" w:rsidRDefault="0044787B" w:rsidP="003E1459">
            <w:pPr>
              <w:textAlignment w:val="baseline"/>
              <w:rPr>
                <w:color w:val="000000"/>
                <w:szCs w:val="24"/>
              </w:rPr>
            </w:pPr>
          </w:p>
          <w:p w:rsidR="0044787B" w:rsidRPr="00060171" w:rsidRDefault="0044787B" w:rsidP="003E1459">
            <w:pPr>
              <w:rPr>
                <w:bCs/>
              </w:rPr>
            </w:pPr>
            <w:r w:rsidRPr="00060171">
              <w:rPr>
                <w:bCs/>
              </w:rPr>
              <w:t>Умение: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составлять финансовые документы и отчёты;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осуществлять денежные расчёты;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пользоваться нормативными документами в области налогообложения, регулирующими механизм и порядок налогообложения;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рассчитывать основные налоги;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анализировать результаты финансово-хозяйственной  деятельности для разных видов анализа;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выявлять, формировать и удовлетворять потребности;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проводить маркетинговые исследования рынка;</w:t>
            </w:r>
          </w:p>
          <w:p w:rsidR="00234CBE" w:rsidRPr="00AA10F2" w:rsidRDefault="00234CBE" w:rsidP="00234CBE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567"/>
              <w:contextualSpacing/>
              <w:jc w:val="both"/>
            </w:pPr>
            <w:r w:rsidRPr="00AA10F2">
              <w:t>оценивать конкурентоспособность товаров;</w:t>
            </w:r>
          </w:p>
          <w:p w:rsidR="0044787B" w:rsidRPr="00060171" w:rsidRDefault="0044787B" w:rsidP="003E1459">
            <w:pPr>
              <w:pStyle w:val="ab"/>
              <w:spacing w:line="276" w:lineRule="auto"/>
              <w:rPr>
                <w:bCs/>
              </w:rPr>
            </w:pPr>
          </w:p>
        </w:tc>
      </w:tr>
      <w:tr w:rsidR="0044787B" w:rsidTr="003E1459"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44787B" w:rsidTr="003E1459">
        <w:tc>
          <w:tcPr>
            <w:tcW w:w="9345" w:type="dxa"/>
          </w:tcPr>
          <w:p w:rsidR="0044787B" w:rsidRDefault="0044787B" w:rsidP="003E1459">
            <w:r>
              <w:t>Экзамен</w:t>
            </w:r>
          </w:p>
        </w:tc>
      </w:tr>
    </w:tbl>
    <w:p w:rsidR="0044787B" w:rsidRDefault="0044787B" w:rsidP="00805198">
      <w:pPr>
        <w:tabs>
          <w:tab w:val="left" w:pos="1185"/>
        </w:tabs>
      </w:pPr>
    </w:p>
    <w:p w:rsidR="0044787B" w:rsidRDefault="0044787B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787B" w:rsidTr="003E1459">
        <w:trPr>
          <w:trHeight w:val="435"/>
        </w:trPr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44787B" w:rsidTr="003E1459">
        <w:tc>
          <w:tcPr>
            <w:tcW w:w="9345" w:type="dxa"/>
          </w:tcPr>
          <w:p w:rsidR="0044787B" w:rsidRPr="0044787B" w:rsidRDefault="0044787B" w:rsidP="003E1459">
            <w:pPr>
              <w:ind w:right="-1"/>
              <w:rPr>
                <w:rFonts w:cs="Times New Roman"/>
                <w:caps/>
                <w:szCs w:val="24"/>
              </w:rPr>
            </w:pPr>
            <w:r w:rsidRPr="00B22356">
              <w:rPr>
                <w:szCs w:val="24"/>
              </w:rPr>
              <w:t>ПМ.0</w:t>
            </w:r>
            <w:r w:rsidR="00FC211B">
              <w:rPr>
                <w:szCs w:val="24"/>
              </w:rPr>
              <w:t xml:space="preserve">3 </w:t>
            </w:r>
            <w:r w:rsidR="00FC211B" w:rsidRPr="00FC211B">
              <w:rPr>
                <w:rFonts w:ascii="Bookman Old Style" w:hAnsi="Bookman Old Style" w:cs="Times New Roman"/>
                <w:szCs w:val="24"/>
              </w:rPr>
              <w:t>Управление ассортиментом, оценка качества и обеспечение сохраняемости товаров</w:t>
            </w:r>
          </w:p>
          <w:p w:rsidR="0044787B" w:rsidRPr="00B22356" w:rsidRDefault="0044787B" w:rsidP="003E1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</w:p>
        </w:tc>
      </w:tr>
      <w:tr w:rsidR="0044787B" w:rsidTr="003E1459">
        <w:tc>
          <w:tcPr>
            <w:tcW w:w="9345" w:type="dxa"/>
          </w:tcPr>
          <w:p w:rsidR="0044787B" w:rsidRPr="00B22356" w:rsidRDefault="0044787B" w:rsidP="003E1459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44787B" w:rsidTr="003E1459">
        <w:tc>
          <w:tcPr>
            <w:tcW w:w="9345" w:type="dxa"/>
          </w:tcPr>
          <w:p w:rsidR="0044787B" w:rsidRPr="00091C4A" w:rsidRDefault="0044787B" w:rsidP="003E145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44787B" w:rsidRPr="00091C4A" w:rsidRDefault="0044787B" w:rsidP="003E145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44787B" w:rsidRPr="00650299" w:rsidRDefault="0044787B" w:rsidP="003E145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44787B" w:rsidRDefault="0044787B" w:rsidP="003E1459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44787B" w:rsidTr="003E1459"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44787B" w:rsidTr="003E1459">
        <w:tc>
          <w:tcPr>
            <w:tcW w:w="9345" w:type="dxa"/>
          </w:tcPr>
          <w:p w:rsidR="0044787B" w:rsidRPr="00C2619B" w:rsidRDefault="0044787B" w:rsidP="003E1459">
            <w:pPr>
              <w:rPr>
                <w:szCs w:val="24"/>
              </w:rPr>
            </w:pPr>
            <w:r w:rsidRPr="00C2619B">
              <w:rPr>
                <w:szCs w:val="24"/>
              </w:rPr>
              <w:t>Знание:</w:t>
            </w:r>
          </w:p>
          <w:p w:rsidR="00C2619B" w:rsidRPr="00C2619B" w:rsidRDefault="0044787B" w:rsidP="00C2619B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rPr>
                <w:bCs/>
              </w:rPr>
              <w:t xml:space="preserve"> </w:t>
            </w:r>
            <w:r w:rsidR="00C2619B" w:rsidRPr="00C2619B">
              <w:t>теоретические основы товароведения: основные понятия, цели, задачи, принципы, функции и методы дисциплины, а также основополагающие товароведные характеристики и факторы, влияющие на них;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виды товарных потерь, причины их возникновения и порядок списания;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условия и сроки транспортирования и хранения, санитарно-эпидемиологические требования к ним;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особенности товароведения продовольственных и непродовольственных товаров.</w:t>
            </w:r>
          </w:p>
          <w:p w:rsidR="0044787B" w:rsidRPr="00C2619B" w:rsidRDefault="0044787B" w:rsidP="003E1459">
            <w:pPr>
              <w:textAlignment w:val="baseline"/>
              <w:rPr>
                <w:color w:val="000000"/>
                <w:szCs w:val="24"/>
              </w:rPr>
            </w:pPr>
          </w:p>
          <w:p w:rsidR="0044787B" w:rsidRPr="00C2619B" w:rsidRDefault="0044787B" w:rsidP="003E1459">
            <w:pPr>
              <w:rPr>
                <w:bCs/>
                <w:szCs w:val="24"/>
              </w:rPr>
            </w:pPr>
            <w:r w:rsidRPr="00C2619B">
              <w:rPr>
                <w:bCs/>
                <w:szCs w:val="24"/>
              </w:rPr>
              <w:t>Умение: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применять методы товароведения;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формировать и анализировать торговый ассортимент;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оценивать качество товаров и устанавливать их градации качества;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рассчитывать товарные потери исписывать их;</w:t>
            </w:r>
          </w:p>
          <w:p w:rsidR="00C2619B" w:rsidRPr="00C2619B" w:rsidRDefault="00C2619B" w:rsidP="00C2619B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C2619B">
              <w:t>идентифицировать товары;</w:t>
            </w:r>
          </w:p>
          <w:p w:rsidR="0044787B" w:rsidRPr="00C2619B" w:rsidRDefault="00C2619B" w:rsidP="00C2619B">
            <w:pPr>
              <w:pStyle w:val="ab"/>
              <w:spacing w:line="276" w:lineRule="auto"/>
              <w:rPr>
                <w:bCs/>
              </w:rPr>
            </w:pPr>
            <w:r w:rsidRPr="00C2619B">
              <w:t>соблюдать  оптимальные условия и сроки хранения и транспортирования, санитарно-эпидемиологические  требования к ним</w:t>
            </w:r>
          </w:p>
        </w:tc>
      </w:tr>
      <w:tr w:rsidR="0044787B" w:rsidTr="003E1459"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44787B" w:rsidTr="003E1459">
        <w:tc>
          <w:tcPr>
            <w:tcW w:w="9345" w:type="dxa"/>
          </w:tcPr>
          <w:p w:rsidR="0044787B" w:rsidRDefault="0044787B" w:rsidP="003E1459">
            <w:r>
              <w:t>Экзамен</w:t>
            </w:r>
          </w:p>
        </w:tc>
      </w:tr>
    </w:tbl>
    <w:p w:rsidR="0044787B" w:rsidRDefault="0044787B" w:rsidP="00805198">
      <w:pPr>
        <w:tabs>
          <w:tab w:val="left" w:pos="1185"/>
        </w:tabs>
      </w:pPr>
    </w:p>
    <w:p w:rsidR="0044787B" w:rsidRDefault="0044787B" w:rsidP="00805198">
      <w:pPr>
        <w:tabs>
          <w:tab w:val="left" w:pos="1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4787B" w:rsidTr="003E1459">
        <w:trPr>
          <w:trHeight w:val="435"/>
        </w:trPr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Аннотация к рабочей программе по дисциплине \ профессиональному модулю:</w:t>
            </w:r>
          </w:p>
        </w:tc>
      </w:tr>
      <w:tr w:rsidR="0044787B" w:rsidTr="003E1459">
        <w:tc>
          <w:tcPr>
            <w:tcW w:w="9345" w:type="dxa"/>
          </w:tcPr>
          <w:p w:rsidR="0044787B" w:rsidRPr="00B22356" w:rsidRDefault="001D6421" w:rsidP="001D64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ПМ.04 </w:t>
            </w:r>
            <w:r w:rsidRPr="001D6421">
              <w:rPr>
                <w:rFonts w:eastAsia="Times New Roman" w:cs="Times New Roman"/>
                <w:caps/>
                <w:szCs w:val="24"/>
                <w:lang w:eastAsia="ru-RU"/>
              </w:rPr>
              <w:t>В</w:t>
            </w:r>
            <w:r w:rsidRPr="001D6421">
              <w:rPr>
                <w:rFonts w:cs="Times New Roman"/>
                <w:szCs w:val="24"/>
              </w:rPr>
              <w:t>ыполнение работ по одной или нескольким профессиям рабочих, должностям служащих</w:t>
            </w:r>
          </w:p>
        </w:tc>
      </w:tr>
      <w:tr w:rsidR="0044787B" w:rsidTr="003E1459">
        <w:tc>
          <w:tcPr>
            <w:tcW w:w="9345" w:type="dxa"/>
          </w:tcPr>
          <w:p w:rsidR="0044787B" w:rsidRPr="00B22356" w:rsidRDefault="0044787B" w:rsidP="003E1459">
            <w:pPr>
              <w:rPr>
                <w:b/>
                <w:szCs w:val="24"/>
              </w:rPr>
            </w:pPr>
            <w:r w:rsidRPr="00B22356">
              <w:rPr>
                <w:b/>
                <w:szCs w:val="24"/>
              </w:rPr>
              <w:t>Нормативная база рабочей программы:</w:t>
            </w:r>
          </w:p>
        </w:tc>
      </w:tr>
      <w:tr w:rsidR="0044787B" w:rsidTr="003E1459">
        <w:tc>
          <w:tcPr>
            <w:tcW w:w="9345" w:type="dxa"/>
          </w:tcPr>
          <w:p w:rsidR="0044787B" w:rsidRPr="00091C4A" w:rsidRDefault="0044787B" w:rsidP="003E145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Федеральный закон от 29 декабря 2012 г. №273-ФЗ «Об образовании в Российской Федерации»;</w:t>
            </w:r>
          </w:p>
          <w:p w:rsidR="0044787B" w:rsidRPr="00091C4A" w:rsidRDefault="0044787B" w:rsidP="003E1459">
            <w:pPr>
              <w:numPr>
                <w:ilvl w:val="0"/>
                <w:numId w:val="1"/>
              </w:numPr>
              <w:spacing w:line="276" w:lineRule="auto"/>
              <w:ind w:left="0" w:firstLine="709"/>
              <w:jc w:val="both"/>
              <w:rPr>
                <w:bCs/>
                <w:szCs w:val="24"/>
              </w:rPr>
            </w:pPr>
            <w:r w:rsidRPr="00091C4A">
              <w:rPr>
                <w:bCs/>
                <w:szCs w:val="24"/>
              </w:rPr>
      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      </w:r>
          </w:p>
          <w:p w:rsidR="0044787B" w:rsidRPr="00650299" w:rsidRDefault="0044787B" w:rsidP="003E1459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 xml:space="preserve">           - </w:t>
            </w:r>
            <w:r w:rsidRPr="00650299">
              <w:t>Федеральный государственный образовательный стандарт среднего профессионального образования</w:t>
            </w:r>
            <w:r>
              <w:t xml:space="preserve"> по специальности 38.02.04 Коммерция (по отраслям)</w:t>
            </w:r>
            <w:r w:rsidRPr="00650299">
              <w:t>, утвержденный Министерством образования и науки РФ от 15 мая 2014 г. № 539;</w:t>
            </w:r>
          </w:p>
          <w:p w:rsidR="0044787B" w:rsidRDefault="0044787B" w:rsidP="003E1459">
            <w:pPr>
              <w:suppressAutoHyphens/>
              <w:spacing w:line="276" w:lineRule="auto"/>
              <w:ind w:left="709"/>
              <w:jc w:val="both"/>
            </w:pPr>
          </w:p>
        </w:tc>
      </w:tr>
      <w:tr w:rsidR="0044787B" w:rsidTr="003E1459"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Цель рабочей программы:</w:t>
            </w:r>
          </w:p>
        </w:tc>
      </w:tr>
      <w:tr w:rsidR="0044787B" w:rsidTr="003E1459">
        <w:tc>
          <w:tcPr>
            <w:tcW w:w="9345" w:type="dxa"/>
          </w:tcPr>
          <w:p w:rsidR="0044787B" w:rsidRPr="001D6421" w:rsidRDefault="0044787B" w:rsidP="003E1459">
            <w:pPr>
              <w:rPr>
                <w:szCs w:val="24"/>
              </w:rPr>
            </w:pPr>
            <w:r w:rsidRPr="001D6421">
              <w:rPr>
                <w:szCs w:val="24"/>
              </w:rPr>
              <w:t>Знание:</w:t>
            </w:r>
          </w:p>
          <w:p w:rsidR="001D6421" w:rsidRPr="001D6421" w:rsidRDefault="0044787B" w:rsidP="001D6421">
            <w:pPr>
              <w:pStyle w:val="a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rPr>
                <w:bCs/>
              </w:rPr>
              <w:t xml:space="preserve"> </w:t>
            </w:r>
            <w:r w:rsidR="001D6421" w:rsidRPr="001D6421">
              <w:t>порядок проведения приёмки товаров по количеству и качеству;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правила эксплуатации контрольно-кассовой техники и соблюдения правил техники безопасности при работе на ней;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идентификацию и оценку качества товаров, градации качества, признаки распознавания дефектов и причины их возникновения;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 xml:space="preserve">условия и сроки хранения и транспортирования товаров; 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товаросопроводительные документы и правила их оформления;</w:t>
            </w:r>
          </w:p>
          <w:p w:rsidR="0044787B" w:rsidRPr="001D6421" w:rsidRDefault="001D6421" w:rsidP="001D6421">
            <w:pPr>
              <w:textAlignment w:val="baseline"/>
              <w:rPr>
                <w:color w:val="000000"/>
                <w:szCs w:val="24"/>
              </w:rPr>
            </w:pPr>
            <w:r w:rsidRPr="001D6421">
              <w:rPr>
                <w:szCs w:val="24"/>
              </w:rPr>
              <w:t>санитарно-эпидемиологические требования к торговым организациям</w:t>
            </w:r>
          </w:p>
          <w:p w:rsidR="0044787B" w:rsidRPr="001D6421" w:rsidRDefault="0044787B" w:rsidP="003E1459">
            <w:pPr>
              <w:rPr>
                <w:bCs/>
                <w:szCs w:val="24"/>
              </w:rPr>
            </w:pPr>
            <w:r w:rsidRPr="001D6421">
              <w:rPr>
                <w:bCs/>
                <w:szCs w:val="24"/>
              </w:rPr>
              <w:t>Умение: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соблюдать установленный Инструкциями порядок приёмки товаров по количеству и качеству;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распознавать товары по групповым, видовым и марочным идентификационным признакам;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оценивать качество товаров и устанавливать их градации качества по нормативной документации;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диагностировать дефекты;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контролировать температурно-влажностный и санитарно-гигиенический режимы, а также сроки хранения;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 xml:space="preserve">оформлять товаросопроводительные документы и проверять правильность их оформления; 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both"/>
            </w:pPr>
            <w:r w:rsidRPr="001D6421">
              <w:t>работать на торгово-технологическом оборудовании и инвентаре;</w:t>
            </w:r>
          </w:p>
          <w:p w:rsidR="001D6421" w:rsidRPr="001D6421" w:rsidRDefault="001D6421" w:rsidP="001D6421">
            <w:pPr>
              <w:pStyle w:val="a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240" w:line="276" w:lineRule="auto"/>
              <w:contextualSpacing/>
              <w:jc w:val="both"/>
            </w:pPr>
            <w:r w:rsidRPr="001D6421">
              <w:t>обследовать торговое предприятие для выявления соблюдения санитарно-эпидемиологических требований к торговым организациям.</w:t>
            </w:r>
          </w:p>
          <w:p w:rsidR="0044787B" w:rsidRPr="001D6421" w:rsidRDefault="0044787B" w:rsidP="003E1459">
            <w:pPr>
              <w:pStyle w:val="ab"/>
              <w:spacing w:line="276" w:lineRule="auto"/>
              <w:rPr>
                <w:bCs/>
              </w:rPr>
            </w:pPr>
          </w:p>
        </w:tc>
      </w:tr>
      <w:tr w:rsidR="0044787B" w:rsidTr="003E1459">
        <w:tc>
          <w:tcPr>
            <w:tcW w:w="9345" w:type="dxa"/>
          </w:tcPr>
          <w:p w:rsidR="0044787B" w:rsidRPr="009F15B1" w:rsidRDefault="0044787B" w:rsidP="003E1459">
            <w:pPr>
              <w:rPr>
                <w:b/>
              </w:rPr>
            </w:pPr>
            <w:r w:rsidRPr="009F15B1">
              <w:rPr>
                <w:b/>
              </w:rPr>
              <w:t>Форма итогового контроля:</w:t>
            </w:r>
          </w:p>
        </w:tc>
      </w:tr>
      <w:tr w:rsidR="0044787B" w:rsidTr="003E1459">
        <w:tc>
          <w:tcPr>
            <w:tcW w:w="9345" w:type="dxa"/>
          </w:tcPr>
          <w:p w:rsidR="0044787B" w:rsidRDefault="0044787B" w:rsidP="003E1459">
            <w:r>
              <w:t>Экзамен</w:t>
            </w:r>
          </w:p>
        </w:tc>
      </w:tr>
    </w:tbl>
    <w:p w:rsidR="0044787B" w:rsidRPr="00805198" w:rsidRDefault="0044787B" w:rsidP="00805198">
      <w:pPr>
        <w:tabs>
          <w:tab w:val="left" w:pos="1185"/>
        </w:tabs>
      </w:pPr>
    </w:p>
    <w:sectPr w:rsidR="0044787B" w:rsidRPr="0080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E4" w:rsidRDefault="00F009E4" w:rsidP="0022522A">
      <w:pPr>
        <w:spacing w:after="0" w:line="240" w:lineRule="auto"/>
      </w:pPr>
      <w:r>
        <w:separator/>
      </w:r>
    </w:p>
  </w:endnote>
  <w:endnote w:type="continuationSeparator" w:id="0">
    <w:p w:rsidR="00F009E4" w:rsidRDefault="00F009E4" w:rsidP="0022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E4" w:rsidRDefault="00F009E4" w:rsidP="0022522A">
      <w:pPr>
        <w:spacing w:after="0" w:line="240" w:lineRule="auto"/>
      </w:pPr>
      <w:r>
        <w:separator/>
      </w:r>
    </w:p>
  </w:footnote>
  <w:footnote w:type="continuationSeparator" w:id="0">
    <w:p w:rsidR="00F009E4" w:rsidRDefault="00F009E4" w:rsidP="00225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</w:rPr>
    </w:lvl>
  </w:abstractNum>
  <w:abstractNum w:abstractNumId="2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975C7B"/>
    <w:multiLevelType w:val="hybridMultilevel"/>
    <w:tmpl w:val="639492F4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61B3"/>
    <w:multiLevelType w:val="hybridMultilevel"/>
    <w:tmpl w:val="C1E04B86"/>
    <w:lvl w:ilvl="0" w:tplc="6152F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76DEB"/>
    <w:multiLevelType w:val="hybridMultilevel"/>
    <w:tmpl w:val="3E0A686E"/>
    <w:lvl w:ilvl="0" w:tplc="6152F5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F6584"/>
    <w:multiLevelType w:val="hybridMultilevel"/>
    <w:tmpl w:val="7C66E70E"/>
    <w:lvl w:ilvl="0" w:tplc="A76411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4350E"/>
    <w:multiLevelType w:val="hybridMultilevel"/>
    <w:tmpl w:val="1CFA0354"/>
    <w:lvl w:ilvl="0" w:tplc="5B86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465F9"/>
    <w:multiLevelType w:val="hybridMultilevel"/>
    <w:tmpl w:val="B700FB5E"/>
    <w:lvl w:ilvl="0" w:tplc="6152F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16D17"/>
    <w:multiLevelType w:val="hybridMultilevel"/>
    <w:tmpl w:val="BF220EEE"/>
    <w:lvl w:ilvl="0" w:tplc="8EB2B2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35"/>
    <w:multiLevelType w:val="hybridMultilevel"/>
    <w:tmpl w:val="C1C086D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A013A"/>
    <w:multiLevelType w:val="hybridMultilevel"/>
    <w:tmpl w:val="5688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682C31"/>
    <w:multiLevelType w:val="hybridMultilevel"/>
    <w:tmpl w:val="87D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090C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996"/>
    <w:multiLevelType w:val="hybridMultilevel"/>
    <w:tmpl w:val="C2A4C94A"/>
    <w:lvl w:ilvl="0" w:tplc="BC5CC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C2980"/>
    <w:multiLevelType w:val="hybridMultilevel"/>
    <w:tmpl w:val="A768AA84"/>
    <w:lvl w:ilvl="0" w:tplc="8EB2B2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F772B"/>
    <w:multiLevelType w:val="hybridMultilevel"/>
    <w:tmpl w:val="E7625482"/>
    <w:lvl w:ilvl="0" w:tplc="BC5CC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E97E7A"/>
    <w:multiLevelType w:val="hybridMultilevel"/>
    <w:tmpl w:val="D480B648"/>
    <w:lvl w:ilvl="0" w:tplc="A76411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D2E41"/>
    <w:multiLevelType w:val="hybridMultilevel"/>
    <w:tmpl w:val="7AE65030"/>
    <w:lvl w:ilvl="0" w:tplc="5B86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B0EF4"/>
    <w:multiLevelType w:val="hybridMultilevel"/>
    <w:tmpl w:val="B6602A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24"/>
  </w:num>
  <w:num w:numId="5">
    <w:abstractNumId w:val="23"/>
  </w:num>
  <w:num w:numId="6">
    <w:abstractNumId w:val="20"/>
  </w:num>
  <w:num w:numId="7">
    <w:abstractNumId w:val="21"/>
  </w:num>
  <w:num w:numId="8">
    <w:abstractNumId w:val="27"/>
  </w:num>
  <w:num w:numId="9">
    <w:abstractNumId w:val="1"/>
  </w:num>
  <w:num w:numId="10">
    <w:abstractNumId w:val="19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25"/>
  </w:num>
  <w:num w:numId="18">
    <w:abstractNumId w:val="22"/>
  </w:num>
  <w:num w:numId="19">
    <w:abstractNumId w:val="31"/>
  </w:num>
  <w:num w:numId="20">
    <w:abstractNumId w:val="12"/>
  </w:num>
  <w:num w:numId="21">
    <w:abstractNumId w:val="0"/>
  </w:num>
  <w:num w:numId="22">
    <w:abstractNumId w:val="10"/>
  </w:num>
  <w:num w:numId="23">
    <w:abstractNumId w:val="18"/>
  </w:num>
  <w:num w:numId="24">
    <w:abstractNumId w:val="5"/>
  </w:num>
  <w:num w:numId="25">
    <w:abstractNumId w:val="4"/>
  </w:num>
  <w:num w:numId="26">
    <w:abstractNumId w:val="8"/>
  </w:num>
  <w:num w:numId="27">
    <w:abstractNumId w:val="29"/>
  </w:num>
  <w:num w:numId="28">
    <w:abstractNumId w:val="6"/>
  </w:num>
  <w:num w:numId="29">
    <w:abstractNumId w:val="30"/>
  </w:num>
  <w:num w:numId="30">
    <w:abstractNumId w:val="7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B1"/>
    <w:rsid w:val="00081A7C"/>
    <w:rsid w:val="000C69A8"/>
    <w:rsid w:val="0014582E"/>
    <w:rsid w:val="001D238A"/>
    <w:rsid w:val="001D6421"/>
    <w:rsid w:val="0022522A"/>
    <w:rsid w:val="00234CBE"/>
    <w:rsid w:val="002626AC"/>
    <w:rsid w:val="0027118B"/>
    <w:rsid w:val="003A2A7E"/>
    <w:rsid w:val="003E48A7"/>
    <w:rsid w:val="0044787B"/>
    <w:rsid w:val="004977D7"/>
    <w:rsid w:val="004E011D"/>
    <w:rsid w:val="0059196E"/>
    <w:rsid w:val="005B49E1"/>
    <w:rsid w:val="00650299"/>
    <w:rsid w:val="00706D7C"/>
    <w:rsid w:val="007813E2"/>
    <w:rsid w:val="007C5618"/>
    <w:rsid w:val="007E7246"/>
    <w:rsid w:val="00805198"/>
    <w:rsid w:val="008575E0"/>
    <w:rsid w:val="008A0A8A"/>
    <w:rsid w:val="008B56F6"/>
    <w:rsid w:val="00975F1C"/>
    <w:rsid w:val="009F15B1"/>
    <w:rsid w:val="00AA3957"/>
    <w:rsid w:val="00AE695A"/>
    <w:rsid w:val="00B00D93"/>
    <w:rsid w:val="00B22356"/>
    <w:rsid w:val="00B55189"/>
    <w:rsid w:val="00B958E9"/>
    <w:rsid w:val="00C2619B"/>
    <w:rsid w:val="00C27B5E"/>
    <w:rsid w:val="00C36229"/>
    <w:rsid w:val="00C5661E"/>
    <w:rsid w:val="00D02EFF"/>
    <w:rsid w:val="00D04DFE"/>
    <w:rsid w:val="00D70F43"/>
    <w:rsid w:val="00D75AB6"/>
    <w:rsid w:val="00D8170C"/>
    <w:rsid w:val="00DA716B"/>
    <w:rsid w:val="00DB13D1"/>
    <w:rsid w:val="00DC3B3C"/>
    <w:rsid w:val="00DC3D4D"/>
    <w:rsid w:val="00DD0B30"/>
    <w:rsid w:val="00E643D5"/>
    <w:rsid w:val="00F009E4"/>
    <w:rsid w:val="00F213A2"/>
    <w:rsid w:val="00F25084"/>
    <w:rsid w:val="00F50245"/>
    <w:rsid w:val="00F829AF"/>
    <w:rsid w:val="00F92FC5"/>
    <w:rsid w:val="00FB31AD"/>
    <w:rsid w:val="00FC211B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DE85-DA0C-4986-B0A7-B0D712F6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977D7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AA3957"/>
    <w:pPr>
      <w:spacing w:before="120" w:after="120" w:line="240" w:lineRule="auto"/>
      <w:ind w:left="708"/>
    </w:pPr>
    <w:rPr>
      <w:rFonts w:eastAsiaTheme="minorEastAsia" w:cs="Times New Roman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7B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04DFE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22A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22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22A"/>
    <w:rPr>
      <w:rFonts w:ascii="Times New Roman" w:hAnsi="Times New Roman"/>
      <w:sz w:val="24"/>
    </w:rPr>
  </w:style>
  <w:style w:type="paragraph" w:customStyle="1" w:styleId="aa">
    <w:name w:val="ЛЕНЛЕН шапка таблиц"/>
    <w:basedOn w:val="a"/>
    <w:qFormat/>
    <w:rsid w:val="00975F1C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ru-RU"/>
    </w:rPr>
  </w:style>
  <w:style w:type="paragraph" w:customStyle="1" w:styleId="ab">
    <w:name w:val="ЛЕНЛЕН таблица"/>
    <w:basedOn w:val="a"/>
    <w:qFormat/>
    <w:rsid w:val="00975F1C"/>
    <w:pPr>
      <w:spacing w:after="0" w:line="240" w:lineRule="auto"/>
      <w:textAlignment w:val="baseline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footnote text"/>
    <w:basedOn w:val="a"/>
    <w:link w:val="ad"/>
    <w:rsid w:val="00975F1C"/>
    <w:pPr>
      <w:spacing w:after="0" w:line="240" w:lineRule="auto"/>
    </w:pPr>
    <w:rPr>
      <w:rFonts w:eastAsia="Times New Roman" w:cs="Times New Roman"/>
      <w:sz w:val="20"/>
      <w:szCs w:val="20"/>
      <w:lang w:val="en-US" w:eastAsia="x-none"/>
    </w:rPr>
  </w:style>
  <w:style w:type="character" w:customStyle="1" w:styleId="ad">
    <w:name w:val="Текст сноски Знак"/>
    <w:basedOn w:val="a0"/>
    <w:link w:val="ac"/>
    <w:rsid w:val="00975F1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e">
    <w:name w:val="footnote reference"/>
    <w:uiPriority w:val="99"/>
    <w:rsid w:val="00975F1C"/>
    <w:rPr>
      <w:rFonts w:cs="Times New Roman"/>
      <w:vertAlign w:val="superscript"/>
    </w:rPr>
  </w:style>
  <w:style w:type="character" w:customStyle="1" w:styleId="12">
    <w:name w:val="Основной текст Знак1"/>
    <w:basedOn w:val="a0"/>
    <w:link w:val="af"/>
    <w:uiPriority w:val="99"/>
    <w:rsid w:val="00DD0B30"/>
    <w:rPr>
      <w:spacing w:val="1"/>
      <w:sz w:val="21"/>
      <w:szCs w:val="21"/>
      <w:shd w:val="clear" w:color="auto" w:fill="FFFFFF"/>
    </w:rPr>
  </w:style>
  <w:style w:type="paragraph" w:styleId="af">
    <w:name w:val="Body Text"/>
    <w:basedOn w:val="a"/>
    <w:link w:val="12"/>
    <w:uiPriority w:val="99"/>
    <w:rsid w:val="00DD0B30"/>
    <w:pPr>
      <w:shd w:val="clear" w:color="auto" w:fill="FFFFFF"/>
      <w:spacing w:before="240" w:after="0" w:line="310" w:lineRule="exact"/>
      <w:ind w:hanging="360"/>
      <w:jc w:val="both"/>
    </w:pPr>
    <w:rPr>
      <w:rFonts w:asciiTheme="minorHAnsi" w:hAnsiTheme="minorHAnsi"/>
      <w:spacing w:val="1"/>
      <w:sz w:val="21"/>
      <w:szCs w:val="21"/>
    </w:rPr>
  </w:style>
  <w:style w:type="character" w:customStyle="1" w:styleId="af0">
    <w:name w:val="Основной текст Знак"/>
    <w:basedOn w:val="a0"/>
    <w:uiPriority w:val="99"/>
    <w:semiHidden/>
    <w:rsid w:val="00DD0B30"/>
    <w:rPr>
      <w:rFonts w:ascii="Times New Roman" w:hAnsi="Times New Roman"/>
      <w:sz w:val="24"/>
    </w:rPr>
  </w:style>
  <w:style w:type="paragraph" w:styleId="af1">
    <w:name w:val="List"/>
    <w:basedOn w:val="a"/>
    <w:rsid w:val="004E011D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3E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"/>
    <w:basedOn w:val="a"/>
    <w:rsid w:val="0065029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ParagraphFontParaCharChar">
    <w:name w:val="Default Paragraph Font Para Char Char Знак"/>
    <w:basedOn w:val="a"/>
    <w:rsid w:val="00B958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497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2675-935A-4D90-9C8F-67AA69A5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8049</Words>
  <Characters>45883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П. Тёлушкин</dc:creator>
  <cp:keywords/>
  <dc:description/>
  <cp:lastModifiedBy>Дмитрий П. Тёлушкин</cp:lastModifiedBy>
  <cp:revision>2</cp:revision>
  <dcterms:created xsi:type="dcterms:W3CDTF">2021-11-08T11:58:00Z</dcterms:created>
  <dcterms:modified xsi:type="dcterms:W3CDTF">2021-11-08T11:58:00Z</dcterms:modified>
</cp:coreProperties>
</file>