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C3" w:rsidRDefault="005222C3" w:rsidP="005222C3">
      <w:pPr>
        <w:jc w:val="center"/>
        <w:rPr>
          <w:b/>
          <w:color w:val="auto"/>
          <w:sz w:val="28"/>
          <w:szCs w:val="28"/>
        </w:rPr>
      </w:pPr>
      <w:bookmarkStart w:id="0" w:name="bookmark0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Региональный чемпионат “Абилимпикс» Мурманской области</w:t>
      </w:r>
    </w:p>
    <w:p w:rsidR="005222C3" w:rsidRDefault="005222C3" w:rsidP="005222C3">
      <w:pPr>
        <w:jc w:val="center"/>
        <w:rPr>
          <w:b/>
          <w:lang w:eastAsia="en-US"/>
        </w:rPr>
      </w:pPr>
    </w:p>
    <w:p w:rsidR="005222C3" w:rsidRDefault="005222C3" w:rsidP="005222C3">
      <w:pPr>
        <w:pStyle w:val="Default"/>
      </w:pPr>
    </w:p>
    <w:p w:rsidR="005222C3" w:rsidRDefault="005222C3" w:rsidP="005222C3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5222C3" w:rsidRDefault="005222C3" w:rsidP="005222C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5222C3" w:rsidRDefault="005222C3" w:rsidP="005222C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5222C3" w:rsidRDefault="005222C3" w:rsidP="005222C3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5222C3" w:rsidRDefault="005222C3" w:rsidP="005222C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5222C3" w:rsidRDefault="005222C3" w:rsidP="005222C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5222C3" w:rsidRDefault="005222C3" w:rsidP="005222C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Ковшира И.А. __________</w:t>
      </w:r>
    </w:p>
    <w:p w:rsidR="005222C3" w:rsidRDefault="005222C3" w:rsidP="005222C3">
      <w:pPr>
        <w:jc w:val="center"/>
        <w:rPr>
          <w:b/>
        </w:rPr>
      </w:pPr>
    </w:p>
    <w:p w:rsidR="005222C3" w:rsidRDefault="005222C3" w:rsidP="005222C3">
      <w:pPr>
        <w:jc w:val="center"/>
        <w:rPr>
          <w:b/>
          <w:sz w:val="22"/>
        </w:rPr>
      </w:pPr>
    </w:p>
    <w:p w:rsidR="005222C3" w:rsidRDefault="005222C3" w:rsidP="005222C3">
      <w:pPr>
        <w:jc w:val="center"/>
        <w:rPr>
          <w:b/>
        </w:rPr>
      </w:pPr>
    </w:p>
    <w:p w:rsidR="005222C3" w:rsidRDefault="005222C3" w:rsidP="005222C3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5222C3" w:rsidRDefault="005222C3" w:rsidP="005222C3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5222C3" w:rsidRPr="005222C3" w:rsidRDefault="005222C3" w:rsidP="005222C3">
      <w:pPr>
        <w:jc w:val="center"/>
        <w:rPr>
          <w:b/>
          <w:sz w:val="32"/>
          <w:u w:val="single"/>
          <w:lang w:val="ru-RU"/>
        </w:rPr>
      </w:pPr>
      <w:r>
        <w:rPr>
          <w:b/>
          <w:sz w:val="32"/>
          <w:u w:val="single"/>
          <w:lang w:val="ru-RU"/>
        </w:rPr>
        <w:t>Поварское дело</w:t>
      </w:r>
    </w:p>
    <w:p w:rsidR="005222C3" w:rsidRDefault="005222C3" w:rsidP="005222C3">
      <w:pPr>
        <w:jc w:val="center"/>
        <w:rPr>
          <w:b/>
          <w:sz w:val="32"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sz w:val="22"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  <w:bookmarkStart w:id="1" w:name="_GoBack"/>
      <w:bookmarkEnd w:id="1"/>
    </w:p>
    <w:p w:rsidR="005222C3" w:rsidRDefault="005222C3" w:rsidP="005222C3">
      <w:pPr>
        <w:jc w:val="center"/>
        <w:rPr>
          <w:b/>
          <w:u w:val="single"/>
        </w:rPr>
      </w:pPr>
    </w:p>
    <w:p w:rsidR="005222C3" w:rsidRDefault="005222C3" w:rsidP="005222C3">
      <w:pPr>
        <w:jc w:val="center"/>
        <w:rPr>
          <w:b/>
          <w:u w:val="single"/>
        </w:rPr>
      </w:pPr>
      <w:r>
        <w:rPr>
          <w:b/>
          <w:u w:val="single"/>
        </w:rPr>
        <w:t>г.Мурманск, 2019</w:t>
      </w:r>
    </w:p>
    <w:p w:rsidR="005222C3" w:rsidRDefault="005222C3" w:rsidP="005222C3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5222C3" w:rsidRDefault="005222C3" w:rsidP="005222C3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5222C3" w:rsidRDefault="005222C3" w:rsidP="005222C3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2B2301" w:rsidRDefault="00057145">
      <w:pPr>
        <w:pStyle w:val="33"/>
        <w:keepNext/>
        <w:keepLines/>
        <w:shd w:val="clear" w:color="auto" w:fill="auto"/>
        <w:spacing w:after="167" w:line="270" w:lineRule="exact"/>
        <w:ind w:left="3920"/>
      </w:pPr>
      <w:r>
        <w:lastRenderedPageBreak/>
        <w:t>Содержание</w:t>
      </w:r>
      <w:bookmarkEnd w:id="0"/>
    </w:p>
    <w:p w:rsidR="002B2301" w:rsidRDefault="00057145">
      <w:pPr>
        <w:pStyle w:val="33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2" w:name="bookmark1"/>
      <w:r>
        <w:t>1. Описание компетенции.</w:t>
      </w:r>
      <w:bookmarkEnd w:id="2"/>
    </w:p>
    <w:p w:rsidR="002B2301" w:rsidRDefault="00057145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22" w:lineRule="exact"/>
        <w:ind w:left="20" w:firstLine="720"/>
        <w:jc w:val="both"/>
      </w:pPr>
      <w:bookmarkStart w:id="3" w:name="bookmark2"/>
      <w:r>
        <w:t>Актуальность компетенции.</w:t>
      </w:r>
      <w:bookmarkEnd w:id="3"/>
    </w:p>
    <w:p w:rsidR="002B2301" w:rsidRDefault="00057145">
      <w:pPr>
        <w:pStyle w:val="1"/>
        <w:shd w:val="clear" w:color="auto" w:fill="auto"/>
        <w:ind w:left="20" w:right="20" w:firstLine="720"/>
      </w:pPr>
      <w:r>
        <w:t xml:space="preserve">В настоящее время профессия повара является одной из самых популярных профессий в мире, ведь потребность в пище - одна из базовых в жизни каждого человека. В связи с этим актуальность компетенции «Поварское дело» заключается в постоянном спросе рынка труда на специалистов индустрии питания. Практически в каждой организации, будь то детский сад, школа или университет, академия, правительственное или торгово-развлекательное учреждение имеются буфеты, столовые, кафе. Ежегодно увеличивается сеть предприятий </w:t>
      </w:r>
      <w:r>
        <w:rPr>
          <w:lang w:val="en-US"/>
        </w:rPr>
        <w:t>FastFood</w:t>
      </w:r>
      <w:r w:rsidRPr="00A167C6">
        <w:rPr>
          <w:lang w:val="ru-RU"/>
        </w:rPr>
        <w:t xml:space="preserve">, </w:t>
      </w:r>
      <w:r>
        <w:rPr>
          <w:lang w:val="en-US"/>
        </w:rPr>
        <w:t>SlowFood</w:t>
      </w:r>
      <w:r w:rsidRPr="00A167C6">
        <w:rPr>
          <w:lang w:val="ru-RU"/>
        </w:rPr>
        <w:t xml:space="preserve"> </w:t>
      </w:r>
      <w:r>
        <w:t xml:space="preserve">и даже формата </w:t>
      </w:r>
      <w:r w:rsidRPr="00A167C6">
        <w:rPr>
          <w:lang w:val="ru-RU"/>
        </w:rPr>
        <w:t>«</w:t>
      </w:r>
      <w:r>
        <w:rPr>
          <w:lang w:val="en-US"/>
        </w:rPr>
        <w:t>Cash</w:t>
      </w:r>
      <w:r w:rsidRPr="00A167C6">
        <w:rPr>
          <w:lang w:val="ru-RU"/>
        </w:rPr>
        <w:t>&amp;</w:t>
      </w:r>
      <w:r>
        <w:rPr>
          <w:lang w:val="en-US"/>
        </w:rPr>
        <w:t>Carry</w:t>
      </w:r>
      <w:r w:rsidRPr="00A167C6">
        <w:rPr>
          <w:lang w:val="ru-RU"/>
        </w:rPr>
        <w:t>».</w:t>
      </w:r>
    </w:p>
    <w:p w:rsidR="002B2301" w:rsidRDefault="00057145">
      <w:pPr>
        <w:pStyle w:val="1"/>
        <w:shd w:val="clear" w:color="auto" w:fill="auto"/>
        <w:spacing w:after="236"/>
        <w:ind w:left="20" w:right="20" w:firstLine="720"/>
      </w:pPr>
      <w:r>
        <w:t>Кроме таланта творить чудеса на кухне, создавая гармонию вкусов, представитель этой профессии должен иметь определенную базу знаний о качестве продуктов, способах их хранения, приготовления, презентации и подачи. Поэтому профессиональный повар должен быть внимательным и самоорганизованным, а знание особенностей ингредиентов и правил их совмещения дает ему возможность создавать оригинальные блюда, а значит быть конкурентным и востребованным на рынке труда.</w:t>
      </w:r>
    </w:p>
    <w:p w:rsidR="002B2301" w:rsidRDefault="00057145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26" w:lineRule="exact"/>
        <w:ind w:left="20" w:right="20" w:firstLine="720"/>
        <w:jc w:val="both"/>
      </w:pPr>
      <w:bookmarkStart w:id="4" w:name="bookmark3"/>
      <w:r>
        <w:t>Ссылка на образовательный и/или профессиональный стандарт.</w:t>
      </w:r>
      <w:bookmarkEnd w:id="4"/>
    </w:p>
    <w:p w:rsidR="002B2301" w:rsidRDefault="00057145">
      <w:pPr>
        <w:pStyle w:val="1"/>
        <w:shd w:val="clear" w:color="auto" w:fill="auto"/>
        <w:spacing w:line="270" w:lineRule="exact"/>
        <w:ind w:left="20" w:firstLine="720"/>
      </w:pPr>
      <w:r>
        <w:t>Компетенция «Поварское дело» обеспечена:</w:t>
      </w:r>
    </w:p>
    <w:p w:rsidR="002B2301" w:rsidRDefault="00057145">
      <w:pPr>
        <w:pStyle w:val="33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5" w:name="bookmark4"/>
      <w:r>
        <w:t>Студенты</w:t>
      </w:r>
      <w:bookmarkEnd w:id="5"/>
    </w:p>
    <w:p w:rsidR="002B2301" w:rsidRDefault="00057145">
      <w:pPr>
        <w:pStyle w:val="1"/>
        <w:shd w:val="clear" w:color="auto" w:fill="auto"/>
        <w:ind w:left="20" w:right="20" w:firstLine="720"/>
      </w:pPr>
      <w:r>
        <w:t>Федеральный государственный образовательный стандарт среднего профессионального образования по профессии 43.01.09 Повар, кондитер (утвержден приказом Минобнауки России № 1569 от 09.12.2016, зарегистрировано в Минюсте России № 44898 от 22.12.2016).</w:t>
      </w:r>
    </w:p>
    <w:p w:rsidR="002B2301" w:rsidRDefault="00057145">
      <w:pPr>
        <w:pStyle w:val="1"/>
        <w:shd w:val="clear" w:color="auto" w:fill="auto"/>
        <w:spacing w:after="240"/>
        <w:ind w:left="20" w:right="20" w:firstLine="720"/>
      </w:pPr>
      <w:r>
        <w:t>Профессиональный стандарт «Повар» (утвержден приказом Минтруда России № 610н от 08.09.2015, зарегистрировано в Минюсте России № 39023 от 29.09.2015)</w:t>
      </w:r>
    </w:p>
    <w:p w:rsidR="002B2301" w:rsidRDefault="00057145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22" w:lineRule="exact"/>
        <w:ind w:left="20" w:firstLine="720"/>
        <w:jc w:val="both"/>
      </w:pPr>
      <w:bookmarkStart w:id="6" w:name="bookmark5"/>
      <w:r>
        <w:t>Требования к квалификации.</w:t>
      </w:r>
      <w:bookmarkEnd w:id="6"/>
    </w:p>
    <w:p w:rsidR="002B2301" w:rsidRDefault="00057145">
      <w:pPr>
        <w:pStyle w:val="1"/>
        <w:shd w:val="clear" w:color="auto" w:fill="auto"/>
        <w:spacing w:after="281"/>
        <w:ind w:left="20" w:right="20" w:firstLine="720"/>
      </w:pPr>
      <w:r>
        <w:t>К квалификации участника предъявляются следующие требования в части приобретенных знаний, умений, сформированных профессиональных компетенций:</w:t>
      </w:r>
    </w:p>
    <w:p w:rsidR="002B2301" w:rsidRDefault="00057145">
      <w:pPr>
        <w:pStyle w:val="33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7" w:name="bookmark6"/>
      <w:r>
        <w:t>Студенты</w:t>
      </w:r>
      <w:bookmarkEnd w:id="7"/>
    </w:p>
    <w:p w:rsidR="002B2301" w:rsidRDefault="00057145">
      <w:pPr>
        <w:pStyle w:val="33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8" w:name="bookmark7"/>
      <w:r>
        <w:t>Знать:</w:t>
      </w:r>
      <w:bookmarkEnd w:id="8"/>
    </w:p>
    <w:p w:rsidR="002B2301" w:rsidRDefault="00057145">
      <w:pPr>
        <w:pStyle w:val="1"/>
        <w:shd w:val="clear" w:color="auto" w:fill="auto"/>
        <w:spacing w:line="370" w:lineRule="exact"/>
        <w:ind w:left="20" w:right="20" w:firstLine="720"/>
      </w:pPr>
      <w:r>
        <w:t>- требования охраны</w:t>
      </w:r>
      <w:r w:rsidR="006F68EF" w:rsidRPr="006F68EF">
        <w:rPr>
          <w:lang w:val="ru-RU"/>
        </w:rPr>
        <w:t xml:space="preserve"> </w:t>
      </w:r>
      <w:r>
        <w:t>труда, пожарной безопасности, производственной санитарии и личной гигиены в организациях питания;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line="370" w:lineRule="exact"/>
        <w:ind w:left="20" w:right="40" w:firstLine="720"/>
      </w:pPr>
      <w:r>
        <w:t>регламенты, стандарты, в том числе требования ХАССП и нормативно-техническую документацию, используемую при обработке, подготовке сырья и полуфабрикатов, приготовлении блюд;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right="40" w:firstLine="720"/>
        <w:jc w:val="left"/>
      </w:pPr>
      <w:r>
        <w:lastRenderedPageBreak/>
        <w:t>виды, назначение, правила безопасной эксплуатации технологического оборудования, производственного инвентаря, инструментов (в том числе для порционирования блюд), весоизмерительных приборов и правила их поверки, приборов для экспресс- оценки качества и безопасности сырья и материалов, посуды и правила ухода за ними;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firstLine="720"/>
      </w:pPr>
      <w:r>
        <w:t>способы правки кухонных ножей;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370" w:lineRule="exact"/>
        <w:ind w:left="20" w:right="40" w:firstLine="720"/>
      </w:pPr>
      <w:r>
        <w:t>ассортимент, рецептуры, требования к качеству, условиям и срокам хранения, современные методы и техники обработки, подготовки сырья и приготовления первых блюд, основных горячих блюд из птицы, соусов, варианты оформления и подачи;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приема продуктов по количеству и качеству;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right="40" w:firstLine="720"/>
      </w:pPr>
      <w:r>
        <w:t>нормы расхода, способы сокращения потерь, минимизации отходов, сохранения пищевой ценности продуктов при приготовлении;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проведения контрольного взвешивания продуктов;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line="370" w:lineRule="exact"/>
        <w:ind w:left="20" w:right="40" w:firstLine="720"/>
      </w:pPr>
      <w:r>
        <w:t>правила и способы презентации первых блюд, основных горячих блюд из птицы, соусов;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проведения бракеража;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снятия остатков;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утилизации отходов.</w:t>
      </w:r>
    </w:p>
    <w:p w:rsidR="002B2301" w:rsidRDefault="00057145">
      <w:pPr>
        <w:pStyle w:val="33"/>
        <w:keepNext/>
        <w:keepLines/>
        <w:shd w:val="clear" w:color="auto" w:fill="auto"/>
        <w:spacing w:after="0" w:line="370" w:lineRule="exact"/>
        <w:ind w:left="20" w:firstLine="720"/>
        <w:jc w:val="both"/>
      </w:pPr>
      <w:bookmarkStart w:id="9" w:name="bookmark8"/>
      <w:r>
        <w:t>Уметь:</w:t>
      </w:r>
      <w:bookmarkEnd w:id="9"/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right="40" w:firstLine="720"/>
        <w:jc w:val="left"/>
      </w:pPr>
      <w:r>
        <w:t>подготавливать рабочее место, выбирать и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firstLine="720"/>
      </w:pPr>
      <w:r>
        <w:t>соблюдать правила пожарной безопасности, охраны труда;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firstLine="720"/>
      </w:pPr>
      <w:r>
        <w:t>сверять соответствие получаемых продуктов заказу;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line="370" w:lineRule="exact"/>
        <w:ind w:left="20" w:right="40" w:firstLine="720"/>
      </w:pPr>
      <w:r>
        <w:t>оценивать наличие и определять объем заказываемых продуктов в соответствии с потребностями и условиями хранения;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370" w:lineRule="exact"/>
        <w:ind w:left="20" w:right="40" w:firstLine="720"/>
      </w:pPr>
      <w:r>
        <w:t>проверять качество и безопасность сырья, продуктов, материалов органолептическим способом;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right="40" w:firstLine="720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370" w:lineRule="exact"/>
        <w:ind w:left="20" w:right="40" w:firstLine="720"/>
      </w:pPr>
      <w:r>
        <w:t>выбирать, применять и комбинировать способы приготовления, творческого оформления и подачи блюд;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70" w:lineRule="exact"/>
        <w:ind w:left="20" w:right="40" w:firstLine="720"/>
      </w:pPr>
      <w:r>
        <w:t>порционировать, хранить (при необходимости) с учетом требований к безопасности готовой продукции;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spacing w:line="370" w:lineRule="exact"/>
        <w:ind w:left="20" w:right="20" w:firstLine="720"/>
      </w:pPr>
      <w:r>
        <w:t>сопоставлять данные о времени изготовления и сроках хранения особо скоропортящихся продуктов;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70" w:lineRule="exact"/>
        <w:ind w:left="20" w:firstLine="720"/>
      </w:pPr>
      <w:r>
        <w:t>различать пищевые и непищевые отходы;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line="370" w:lineRule="exact"/>
        <w:ind w:left="20" w:right="20" w:firstLine="720"/>
      </w:pPr>
      <w:r>
        <w:lastRenderedPageBreak/>
        <w:t>подготавливать пищевые отходы к дальнейшему использованию с учетом требований по безопасности.</w:t>
      </w:r>
    </w:p>
    <w:p w:rsidR="002B2301" w:rsidRDefault="00057145">
      <w:pPr>
        <w:pStyle w:val="33"/>
        <w:keepNext/>
        <w:keepLines/>
        <w:shd w:val="clear" w:color="auto" w:fill="auto"/>
        <w:spacing w:after="0" w:line="370" w:lineRule="exact"/>
        <w:ind w:left="20" w:right="20" w:firstLine="720"/>
        <w:jc w:val="both"/>
      </w:pPr>
      <w:bookmarkStart w:id="10" w:name="bookmark9"/>
      <w:r>
        <w:t>Студент должен обладать следующими профессиональными компетенциями:</w:t>
      </w:r>
      <w:bookmarkEnd w:id="10"/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370" w:lineRule="exact"/>
        <w:ind w:left="20" w:right="20" w:firstLine="720"/>
      </w:pPr>
      <w:r>
        <w:t>подготавливать рабочее место, оборудование, сырье, исходные материалы для обработки сырья, приготовления полуфабрикатов и горячих блюд в соответствии с инструкциями и регламентами;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firstLine="720"/>
      </w:pPr>
      <w:r>
        <w:t>осуществлять обработку, подготовку овощей, птицы;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370" w:lineRule="exact"/>
        <w:ind w:left="20" w:right="20" w:firstLine="720"/>
        <w:sectPr w:rsidR="002B2301">
          <w:type w:val="continuous"/>
          <w:pgSz w:w="11905" w:h="16837"/>
          <w:pgMar w:top="1205" w:right="847" w:bottom="1311" w:left="1689" w:header="0" w:footer="3" w:gutter="0"/>
          <w:cols w:space="720"/>
          <w:noEndnote/>
          <w:docGrid w:linePitch="360"/>
        </w:sectPr>
      </w:pPr>
      <w:r>
        <w:t>осуществлять приготовление, творческое оформление и под</w:t>
      </w:r>
      <w:r w:rsidR="007352B8">
        <w:t xml:space="preserve">готовку к реализации </w:t>
      </w:r>
      <w:r>
        <w:t xml:space="preserve"> основных горячих блюд из птицы.</w:t>
      </w:r>
    </w:p>
    <w:p w:rsidR="002B2301" w:rsidRDefault="00057145">
      <w:pPr>
        <w:pStyle w:val="33"/>
        <w:keepNext/>
        <w:keepLines/>
        <w:shd w:val="clear" w:color="auto" w:fill="auto"/>
        <w:spacing w:after="0" w:line="317" w:lineRule="exact"/>
        <w:ind w:left="120" w:firstLine="720"/>
        <w:jc w:val="both"/>
      </w:pPr>
      <w:bookmarkStart w:id="11" w:name="bookmark10"/>
      <w:r>
        <w:t>2.Конкурсное задание.</w:t>
      </w:r>
      <w:bookmarkEnd w:id="11"/>
    </w:p>
    <w:p w:rsidR="002B2301" w:rsidRDefault="00057145">
      <w:pPr>
        <w:pStyle w:val="33"/>
        <w:keepNext/>
        <w:keepLines/>
        <w:shd w:val="clear" w:color="auto" w:fill="auto"/>
        <w:spacing w:after="0" w:line="317" w:lineRule="exact"/>
        <w:ind w:left="120" w:firstLine="720"/>
        <w:jc w:val="both"/>
      </w:pPr>
      <w:bookmarkStart w:id="12" w:name="bookmark11"/>
      <w:r>
        <w:t>2.1.Краткое описание задания.</w:t>
      </w:r>
      <w:bookmarkEnd w:id="12"/>
    </w:p>
    <w:p w:rsidR="002B2301" w:rsidRDefault="00057145">
      <w:pPr>
        <w:pStyle w:val="1"/>
        <w:shd w:val="clear" w:color="auto" w:fill="auto"/>
        <w:spacing w:after="338" w:line="317" w:lineRule="exact"/>
        <w:ind w:left="120" w:right="120" w:firstLine="720"/>
      </w:pPr>
      <w:r>
        <w:t>Студенты: в ходе выполнения конкурсного задания необходимо приготовить и под</w:t>
      </w:r>
      <w:r w:rsidR="007352B8">
        <w:t xml:space="preserve">ать </w:t>
      </w:r>
      <w:r>
        <w:t>2 порции основного горячего блюда из куриного филе «Рулет</w:t>
      </w:r>
      <w:r w:rsidR="007352B8">
        <w:t xml:space="preserve"> куриный, фаршированный грибами, перцем</w:t>
      </w:r>
      <w:r>
        <w:t xml:space="preserve"> и сыром со сливочно-апельсиновым соусом» в авторском исполнении.</w:t>
      </w:r>
    </w:p>
    <w:p w:rsidR="002B2301" w:rsidRDefault="00057145">
      <w:pPr>
        <w:pStyle w:val="33"/>
        <w:keepNext/>
        <w:keepLines/>
        <w:shd w:val="clear" w:color="auto" w:fill="auto"/>
        <w:spacing w:after="246" w:line="270" w:lineRule="exact"/>
        <w:ind w:left="120" w:firstLine="720"/>
        <w:jc w:val="both"/>
      </w:pPr>
      <w:bookmarkStart w:id="13" w:name="bookmark12"/>
      <w:r>
        <w:t>2.2. Структура и подробное описание конкурсного задания.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232"/>
        <w:gridCol w:w="989"/>
        <w:gridCol w:w="941"/>
        <w:gridCol w:w="4003"/>
      </w:tblGrid>
      <w:tr w:rsidR="002B2301">
        <w:trPr>
          <w:trHeight w:val="72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</w:pPr>
            <w:r>
              <w:t>Категория участника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Наименование и описание модуля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День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Время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left"/>
            </w:pPr>
            <w:r>
              <w:t>Результат</w:t>
            </w:r>
          </w:p>
        </w:tc>
      </w:tr>
      <w:tr w:rsidR="006F68EF" w:rsidTr="006F68EF">
        <w:trPr>
          <w:trHeight w:val="203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Студент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 w:rsidP="006F68EF">
            <w:pPr>
              <w:pStyle w:val="30"/>
              <w:framePr w:wrap="notBeside" w:vAnchor="text" w:hAnchor="text" w:xAlign="center" w:y="1"/>
              <w:spacing w:after="0" w:line="274" w:lineRule="exact"/>
              <w:jc w:val="both"/>
            </w:pPr>
            <w:r>
              <w:t xml:space="preserve">Модуль </w:t>
            </w:r>
            <w:r w:rsidRPr="006F68EF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>
              <w:t xml:space="preserve"> Горячее блюдо-птица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 w:rsidP="006F68EF">
            <w:pPr>
              <w:pStyle w:val="30"/>
              <w:framePr w:wrap="notBeside" w:vAnchor="text" w:hAnchor="text" w:xAlign="center" w:y="1"/>
              <w:spacing w:after="0" w:line="274" w:lineRule="exact"/>
              <w:jc w:val="both"/>
            </w:pPr>
            <w:r>
              <w:t>Первый день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1"/>
              </w:rPr>
              <w:t>2</w:t>
            </w:r>
          </w:p>
          <w:p w:rsidR="006F68EF" w:rsidRDefault="006F68EF">
            <w:pPr>
              <w:pStyle w:val="6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120"/>
            </w:pPr>
            <w:r>
              <w:rPr>
                <w:rStyle w:val="61"/>
              </w:rPr>
              <w:t>часа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t>2 порции основного горячего блюда из куриного филе</w:t>
            </w:r>
          </w:p>
          <w:p w:rsidR="006F68EF" w:rsidRDefault="006F68EF" w:rsidP="006F68EF">
            <w:pPr>
              <w:pStyle w:val="30"/>
              <w:framePr w:wrap="notBeside" w:vAnchor="text" w:hAnchor="text" w:xAlign="center" w:y="1"/>
              <w:spacing w:after="0" w:line="250" w:lineRule="exact"/>
              <w:jc w:val="both"/>
            </w:pPr>
            <w:r>
              <w:t>«Рулет куриный, фаршированный грибами</w:t>
            </w:r>
            <w:r>
              <w:rPr>
                <w:lang w:val="ru-RU"/>
              </w:rPr>
              <w:t xml:space="preserve">, перцем </w:t>
            </w:r>
            <w:r>
              <w:t>и сыром со сливочно- апельсиновым соусом»</w:t>
            </w:r>
            <w:r>
              <w:rPr>
                <w:lang w:val="ru-RU"/>
              </w:rPr>
              <w:t>, 2 гарнира</w:t>
            </w:r>
            <w:r>
              <w:t xml:space="preserve"> в авторском исполнении. Блюда должны быть поданы на белых круглых плоских тарелках </w:t>
            </w:r>
            <w:r w:rsidRPr="00A167C6">
              <w:rPr>
                <w:lang w:val="ru-RU"/>
              </w:rPr>
              <w:t>(</w:t>
            </w:r>
            <w:r>
              <w:rPr>
                <w:lang w:val="en-US"/>
              </w:rPr>
              <w:t>D</w:t>
            </w:r>
            <w:r w:rsidRPr="00A167C6">
              <w:rPr>
                <w:lang w:val="ru-RU"/>
              </w:rPr>
              <w:t xml:space="preserve">=32 </w:t>
            </w:r>
            <w:r>
              <w:t>см):одна порция - для членов жюри (дегустаторов) и одна порция - как выставочный вариант. Масса блюда - минимум 200 г. Масса основного соуса - не менее 25г. (визуально не менее одной столовой ложки). Температура подачи - минимум 55</w:t>
            </w:r>
            <w:r>
              <w:rPr>
                <w:vertAlign w:val="superscript"/>
              </w:rPr>
              <w:t>о</w:t>
            </w:r>
            <w:r>
              <w:t>С( по основному блюду)</w:t>
            </w:r>
          </w:p>
        </w:tc>
      </w:tr>
      <w:tr w:rsidR="006F68EF" w:rsidTr="006F68EF">
        <w:trPr>
          <w:trHeight w:val="3816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 w:rsidP="006F68EF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</w:p>
        </w:tc>
      </w:tr>
    </w:tbl>
    <w:p w:rsidR="002B2301" w:rsidRDefault="002B2301">
      <w:pPr>
        <w:rPr>
          <w:sz w:val="2"/>
          <w:szCs w:val="2"/>
        </w:rPr>
      </w:pPr>
    </w:p>
    <w:p w:rsidR="002B2301" w:rsidRDefault="00057145">
      <w:pPr>
        <w:pStyle w:val="1"/>
        <w:shd w:val="clear" w:color="auto" w:fill="auto"/>
        <w:spacing w:before="230"/>
        <w:ind w:left="120" w:right="120" w:firstLine="720"/>
      </w:pPr>
      <w:r>
        <w:lastRenderedPageBreak/>
        <w:t>Использование при подаче дополнительных аксессуаров и вспомогательного инвентаря на тарелках</w:t>
      </w:r>
      <w:r>
        <w:rPr>
          <w:rStyle w:val="a7"/>
        </w:rPr>
        <w:t xml:space="preserve"> НЕ ДОПУСКАЕТСЯ!!!</w:t>
      </w:r>
    </w:p>
    <w:p w:rsidR="002B2301" w:rsidRDefault="00057145">
      <w:pPr>
        <w:pStyle w:val="1"/>
        <w:shd w:val="clear" w:color="auto" w:fill="auto"/>
        <w:ind w:left="120" w:right="120" w:firstLine="720"/>
      </w:pPr>
      <w:r>
        <w:t>В день выполнения конкурсного задания каждый участник предоставляет на блюда, заполненные технологические карты, которые по окончанию выполнения задания проходит экспертную оценку.</w:t>
      </w:r>
    </w:p>
    <w:p w:rsidR="002B2301" w:rsidRDefault="00057145">
      <w:pPr>
        <w:pStyle w:val="1"/>
        <w:shd w:val="clear" w:color="auto" w:fill="auto"/>
        <w:ind w:left="120" w:firstLine="720"/>
      </w:pPr>
      <w:r>
        <w:t>Список ингредиентов по общему перечню сырья( см. приложение).</w:t>
      </w:r>
    </w:p>
    <w:p w:rsidR="002B2301" w:rsidRDefault="00057145">
      <w:pPr>
        <w:pStyle w:val="1"/>
        <w:shd w:val="clear" w:color="auto" w:fill="auto"/>
        <w:ind w:left="120" w:right="120" w:firstLine="720"/>
      </w:pPr>
      <w:r>
        <w:t>Жеребьевку конкурсных мест участников проводит главный эксперт за 1 день до начала соревнований.</w:t>
      </w:r>
    </w:p>
    <w:p w:rsidR="002B2301" w:rsidRDefault="00057145">
      <w:pPr>
        <w:pStyle w:val="70"/>
        <w:shd w:val="clear" w:color="auto" w:fill="auto"/>
        <w:ind w:left="120" w:right="120"/>
      </w:pPr>
      <w:r>
        <w:t>Сложность задания для всех категорий участников и видов нозологии, для людей с инвалидностью, остается неизменной.</w:t>
      </w:r>
    </w:p>
    <w:p w:rsidR="002B2301" w:rsidRDefault="00057145">
      <w:pPr>
        <w:pStyle w:val="33"/>
        <w:keepNext/>
        <w:keepLines/>
        <w:shd w:val="clear" w:color="auto" w:fill="auto"/>
        <w:spacing w:after="0" w:line="274" w:lineRule="exact"/>
        <w:ind w:left="120" w:firstLine="720"/>
        <w:jc w:val="both"/>
      </w:pPr>
      <w:bookmarkStart w:id="14" w:name="bookmark13"/>
      <w:r>
        <w:t>Дополнительные условия:</w:t>
      </w:r>
      <w:bookmarkEnd w:id="14"/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line="326" w:lineRule="exact"/>
        <w:ind w:left="20" w:right="20" w:firstLine="720"/>
      </w:pPr>
      <w:r>
        <w:t>перед соревнованиями эксперты проводят проверку тулбоксов участников: все несоответствующие требованиям инструменты, электрооборудование и пищевые продукты (не входящих в списочный состав технологической карты) изымаются;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326" w:lineRule="exact"/>
        <w:ind w:left="20" w:right="20" w:firstLine="720"/>
      </w:pPr>
      <w:r>
        <w:t>участники в процессе выполнения конкурсного задания лично отвечают за взвешивание своих ингредиентов;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244" w:line="326" w:lineRule="exact"/>
        <w:ind w:left="20" w:right="20" w:firstLine="720"/>
      </w:pPr>
      <w:r>
        <w:t>любые приготовления блюда перед началом соревнования приведут к дисквалификации.</w:t>
      </w:r>
    </w:p>
    <w:p w:rsidR="002B2301" w:rsidRPr="006F68EF" w:rsidRDefault="006F68EF" w:rsidP="006F68EF">
      <w:pPr>
        <w:pStyle w:val="321"/>
        <w:keepNext/>
        <w:keepLines/>
        <w:shd w:val="clear" w:color="auto" w:fill="auto"/>
        <w:tabs>
          <w:tab w:val="left" w:pos="3769"/>
        </w:tabs>
        <w:spacing w:before="0"/>
        <w:ind w:left="1115" w:firstLine="0"/>
        <w:rPr>
          <w:rFonts w:ascii="Times New Roman" w:hAnsi="Times New Roman" w:cs="Times New Roman"/>
          <w:sz w:val="28"/>
          <w:szCs w:val="28"/>
        </w:rPr>
      </w:pPr>
      <w:bookmarkStart w:id="15" w:name="bookmark14"/>
      <w:r>
        <w:rPr>
          <w:rFonts w:ascii="Times New Roman" w:hAnsi="Times New Roman" w:cs="Times New Roman"/>
          <w:sz w:val="28"/>
          <w:szCs w:val="28"/>
          <w:lang w:val="ru-RU"/>
        </w:rPr>
        <w:t xml:space="preserve">2.2   </w:t>
      </w:r>
      <w:r w:rsidR="00057145" w:rsidRPr="006F68EF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057145" w:rsidRPr="006F68EF">
        <w:rPr>
          <w:rFonts w:ascii="Times New Roman" w:hAnsi="Times New Roman" w:cs="Times New Roman"/>
          <w:sz w:val="28"/>
          <w:szCs w:val="28"/>
        </w:rPr>
        <w:tab/>
        <w:t>выполнения задания.</w:t>
      </w:r>
      <w:bookmarkEnd w:id="15"/>
    </w:p>
    <w:p w:rsidR="002B2301" w:rsidRDefault="00057145">
      <w:pPr>
        <w:pStyle w:val="1"/>
        <w:shd w:val="clear" w:color="auto" w:fill="auto"/>
        <w:ind w:left="20" w:right="20" w:firstLine="720"/>
      </w:pPr>
      <w:r>
        <w:t xml:space="preserve">При выполнении Модуля </w:t>
      </w:r>
      <w:r w:rsidR="006F68EF">
        <w:t>1.</w:t>
      </w:r>
      <w:r>
        <w:t>Горячее блюдо-птица участник должен следовать следующему алгоритму работы: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left="20" w:firstLine="720"/>
      </w:pPr>
      <w:r>
        <w:t>надеть санитарную одежду;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left="20" w:firstLine="720"/>
      </w:pPr>
      <w:r>
        <w:t>подойти к рабочему месту;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left="20" w:right="20" w:firstLine="720"/>
      </w:pPr>
      <w:r>
        <w:t>убедиться в наличии необходимого сырья (согласно технологической карте);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left="20" w:firstLine="720"/>
      </w:pPr>
      <w:r>
        <w:t>подобрать необходимые инструменты и инвентарь;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обработать куриное филе;</w:t>
      </w:r>
    </w:p>
    <w:p w:rsidR="006F68EF" w:rsidRDefault="006F68EF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rPr>
          <w:lang w:val="ru-RU"/>
        </w:rPr>
        <w:t>подготовить начинку;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сформовать полуфабрикат;</w:t>
      </w:r>
    </w:p>
    <w:p w:rsidR="002B2301" w:rsidRDefault="0005714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обжарить куриное филе;</w:t>
      </w:r>
    </w:p>
    <w:p w:rsidR="002B2301" w:rsidRDefault="006F68EF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обработать и нарезать ингредиенты для гарниров</w:t>
      </w:r>
      <w:r w:rsidR="00057145">
        <w:t>;</w:t>
      </w:r>
    </w:p>
    <w:p w:rsidR="006F68EF" w:rsidRPr="006F68EF" w:rsidRDefault="006F68EF" w:rsidP="006F68EF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firstLine="720"/>
      </w:pPr>
      <w:r w:rsidRPr="006F68EF">
        <w:rPr>
          <w:lang w:val="ru-RU"/>
        </w:rPr>
        <w:t>тепловая обработка гарниров;</w:t>
      </w:r>
    </w:p>
    <w:p w:rsidR="002B2301" w:rsidRDefault="006F68EF" w:rsidP="006F68EF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firstLine="720"/>
      </w:pPr>
      <w:r>
        <w:rPr>
          <w:lang w:val="ru-RU"/>
        </w:rPr>
        <w:t>-</w:t>
      </w:r>
      <w:r w:rsidR="00057145">
        <w:t>приготовить соус;</w:t>
      </w:r>
    </w:p>
    <w:p w:rsidR="002B2301" w:rsidRDefault="00057145" w:rsidP="006F68EF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firstLine="720"/>
      </w:pPr>
      <w:r>
        <w:t>оформить основное горячее блюдо;</w:t>
      </w:r>
    </w:p>
    <w:p w:rsidR="002B2301" w:rsidRDefault="006F68EF" w:rsidP="006F68EF">
      <w:pPr>
        <w:pStyle w:val="1"/>
        <w:shd w:val="clear" w:color="auto" w:fill="auto"/>
        <w:spacing w:line="240" w:lineRule="auto"/>
        <w:ind w:left="20" w:firstLine="720"/>
      </w:pPr>
      <w:r>
        <w:rPr>
          <w:lang w:val="ru-RU"/>
        </w:rPr>
        <w:t xml:space="preserve">- </w:t>
      </w:r>
      <w:r w:rsidR="00057145">
        <w:t>подать основное горячее блюдо на тарелке;</w:t>
      </w:r>
    </w:p>
    <w:p w:rsidR="002B2301" w:rsidRDefault="00057145" w:rsidP="006F68EF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left="20" w:firstLine="720"/>
      </w:pPr>
      <w:r>
        <w:t>уведомить экспертов о завершении работы;</w:t>
      </w:r>
    </w:p>
    <w:p w:rsidR="002B2301" w:rsidRDefault="00057145" w:rsidP="006F68EF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</w:pPr>
      <w:r>
        <w:t>убрать рабочее место: сложить грязную посуду на стеллаж, протереть рабочий стол.</w:t>
      </w:r>
    </w:p>
    <w:p w:rsidR="002B2301" w:rsidRPr="006F68EF" w:rsidRDefault="006F68EF" w:rsidP="006F68EF">
      <w:pPr>
        <w:pStyle w:val="321"/>
        <w:keepNext/>
        <w:keepLines/>
        <w:numPr>
          <w:ilvl w:val="1"/>
          <w:numId w:val="10"/>
        </w:numPr>
        <w:shd w:val="clear" w:color="auto" w:fill="auto"/>
        <w:tabs>
          <w:tab w:val="left" w:pos="2406"/>
        </w:tabs>
        <w:spacing w:before="0" w:line="270" w:lineRule="exact"/>
        <w:rPr>
          <w:rFonts w:ascii="Times New Roman" w:hAnsi="Times New Roman" w:cs="Times New Roman"/>
          <w:sz w:val="28"/>
          <w:szCs w:val="28"/>
        </w:rPr>
      </w:pPr>
      <w:bookmarkStart w:id="16" w:name="bookmark15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57145" w:rsidRPr="006F68EF">
        <w:rPr>
          <w:rFonts w:ascii="Times New Roman" w:hAnsi="Times New Roman" w:cs="Times New Roman"/>
          <w:sz w:val="28"/>
          <w:szCs w:val="28"/>
        </w:rPr>
        <w:t>Критерии</w:t>
      </w:r>
      <w:r w:rsidR="00057145" w:rsidRPr="006F68EF">
        <w:rPr>
          <w:rFonts w:ascii="Times New Roman" w:hAnsi="Times New Roman" w:cs="Times New Roman"/>
          <w:sz w:val="28"/>
          <w:szCs w:val="28"/>
        </w:rPr>
        <w:tab/>
        <w:t>оценки выполнения задания.</w:t>
      </w:r>
      <w:bookmarkEnd w:id="16"/>
    </w:p>
    <w:p w:rsidR="002B2301" w:rsidRPr="006F68EF" w:rsidRDefault="00057145">
      <w:pPr>
        <w:pStyle w:val="321"/>
        <w:keepNext/>
        <w:keepLines/>
        <w:shd w:val="clear" w:color="auto" w:fill="auto"/>
        <w:spacing w:before="0" w:line="27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7" w:name="bookmark16"/>
      <w:r w:rsidRPr="006F68EF">
        <w:rPr>
          <w:rFonts w:ascii="Times New Roman" w:hAnsi="Times New Roman" w:cs="Times New Roman"/>
          <w:sz w:val="28"/>
          <w:szCs w:val="28"/>
        </w:rPr>
        <w:t>Оценочные листы ( приложение 4.)</w:t>
      </w:r>
      <w:bookmarkEnd w:id="17"/>
    </w:p>
    <w:p w:rsidR="002B2301" w:rsidRPr="006F68EF" w:rsidRDefault="00057145">
      <w:pPr>
        <w:pStyle w:val="1"/>
        <w:shd w:val="clear" w:color="auto" w:fill="auto"/>
        <w:spacing w:after="240"/>
        <w:ind w:left="20" w:right="20" w:firstLine="720"/>
        <w:rPr>
          <w:sz w:val="28"/>
          <w:szCs w:val="28"/>
        </w:rPr>
      </w:pPr>
      <w:r w:rsidRPr="006F68EF">
        <w:rPr>
          <w:sz w:val="28"/>
          <w:szCs w:val="28"/>
        </w:rPr>
        <w:t>Оценивание производится группами экспертов и экспертов- дегустаторов по объективным и субъективным критериям по балльной системе. Максимальная сумма баллов по всем критериям - 100.</w:t>
      </w:r>
    </w:p>
    <w:p w:rsidR="002B2301" w:rsidRPr="006F68EF" w:rsidRDefault="00057145">
      <w:pPr>
        <w:pStyle w:val="1"/>
        <w:shd w:val="clear" w:color="auto" w:fill="auto"/>
        <w:ind w:left="20" w:right="20" w:firstLine="720"/>
        <w:rPr>
          <w:sz w:val="28"/>
          <w:szCs w:val="28"/>
        </w:rPr>
        <w:sectPr w:rsidR="002B2301" w:rsidRPr="006F68EF">
          <w:type w:val="continuous"/>
          <w:pgSz w:w="11905" w:h="16837"/>
          <w:pgMar w:top="1224" w:right="786" w:bottom="1133" w:left="1520" w:header="0" w:footer="3" w:gutter="0"/>
          <w:cols w:space="720"/>
          <w:noEndnote/>
          <w:docGrid w:linePitch="360"/>
        </w:sectPr>
      </w:pPr>
      <w:r w:rsidRPr="006F68EF">
        <w:rPr>
          <w:sz w:val="28"/>
          <w:szCs w:val="28"/>
        </w:rPr>
        <w:lastRenderedPageBreak/>
        <w:t>В процессе выполнения конкурсного задания конкурсантам запрещено общение: конкурсант-конкурсант, конкурсант-компатриот, конкурсант- зритель. У уличенного в данном факте конкурсанта снимается 5 баллов за первое нарушение, второе нарушение ведет к отстранению от участия в соревнованиях.</w:t>
      </w:r>
    </w:p>
    <w:p w:rsidR="002B2301" w:rsidRPr="006F68EF" w:rsidRDefault="00057145">
      <w:pPr>
        <w:pStyle w:val="20"/>
        <w:shd w:val="clear" w:color="auto" w:fill="auto"/>
        <w:spacing w:after="236" w:line="322" w:lineRule="exact"/>
        <w:ind w:left="120" w:right="860" w:firstLine="820"/>
        <w:rPr>
          <w:sz w:val="28"/>
          <w:szCs w:val="28"/>
        </w:rPr>
      </w:pPr>
      <w:r w:rsidRPr="006F68EF">
        <w:rPr>
          <w:sz w:val="28"/>
          <w:szCs w:val="28"/>
        </w:rPr>
        <w:t>3. Перечень используемого оборудования, инструментов и расходных материалов:</w:t>
      </w:r>
      <w:r w:rsidRPr="006F68EF">
        <w:rPr>
          <w:rStyle w:val="27"/>
          <w:sz w:val="28"/>
          <w:szCs w:val="28"/>
        </w:rPr>
        <w:t xml:space="preserve"> студенты.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46"/>
        <w:gridCol w:w="3245"/>
        <w:gridCol w:w="1258"/>
        <w:gridCol w:w="1440"/>
        <w:gridCol w:w="408"/>
      </w:tblGrid>
      <w:tr w:rsidR="002B2301">
        <w:trPr>
          <w:trHeight w:val="269"/>
          <w:jc w:val="center"/>
        </w:trPr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lastRenderedPageBreak/>
              <w:t>ПЕРЕЧЕНЬ ОБОРУДОВАНИЯ НА 1-ГО УЧАСТНИКА</w:t>
            </w:r>
            <w:r>
              <w:rPr>
                <w:rStyle w:val="41"/>
              </w:rPr>
              <w:t xml:space="preserve"> (конкурсная площадка)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64"/>
          <w:jc w:val="center"/>
        </w:trPr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440"/>
            </w:pPr>
            <w:r>
              <w:t>Оборудование, инструменты, ПО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№п/п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980"/>
            </w:pPr>
            <w:r>
              <w:t>Наименование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320"/>
            </w:pPr>
            <w:r>
              <w:t>Ед.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right="320"/>
              <w:jc w:val="right"/>
            </w:pPr>
            <w:r>
              <w:t>Кол-во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t>Стол производственный из нержавеющей стали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t>1800х600х850, с бортом/без борта, с глухой полкой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t>Стол с моечной ванной из нержавеющей стали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1000х600х850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t>Стеллаж 4-хуровневыйиз нержавеющей стали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800х500х1800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7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Кастрюля 3 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Кастрюля 5 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t>Плита электрическая индукционная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t>2 греющих поверхности, рабочая температура 60-240° 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15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Весы настольные электронные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t>Наименьший предел взвешивания - 10 г, автоматическая установка нуля при включении весов, автоматическое отслеживание нуля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Шкаф холодильный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t>Дверь-стекло, охлаждение динамическое, 5 полок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ind w:right="320"/>
              <w:jc w:val="right"/>
            </w:pPr>
            <w:r>
              <w:t>5( 1 на 2 участника)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Набор разделочных досок (3 шт.)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600х400х18, полипропилен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t>Подставка для разделочных досок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Хромированная сталь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Ножи поварские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3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t>Сковорода для индукционных плит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Диаметр 24 см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t>Сотейник для индукционных плит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 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3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Соковыжималка ручная (общий стол)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Миски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Нержавеющая сталь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3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Молоток для отбивания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Лопатки силиконовые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Шумовка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Ситечко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20.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Мерный стакан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21.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Тарелка круглая белая плоская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Диаметр 32 см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22.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t>Тарелка круглая белая глубокая (шляпа)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Диаметр 28 см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23.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Микроволновая печь (общий стол)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24.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Ложка столовая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4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25.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Вилка столовая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</w:tbl>
    <w:p w:rsidR="002B2301" w:rsidRDefault="002B230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46"/>
        <w:gridCol w:w="312"/>
        <w:gridCol w:w="2933"/>
        <w:gridCol w:w="259"/>
        <w:gridCol w:w="998"/>
        <w:gridCol w:w="408"/>
        <w:gridCol w:w="1042"/>
      </w:tblGrid>
      <w:tr w:rsidR="002B2301">
        <w:trPr>
          <w:trHeight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lastRenderedPageBreak/>
              <w:t>26.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Корзина для мусора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шт.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</w:t>
            </w: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Соковыжималка электрическая (общий стол)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шт.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768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ПЕРЕЧЕНЬ РАСХОДНЫХ МАТЕРИАЛОВ НА 1 УЧАСТНИКА</w:t>
            </w:r>
            <w:r>
              <w:rPr>
                <w:rStyle w:val="42"/>
              </w:rPr>
              <w:t xml:space="preserve"> (конкурсная площадка)</w:t>
            </w:r>
          </w:p>
        </w:tc>
      </w:tr>
      <w:tr w:rsidR="002B2301">
        <w:trPr>
          <w:trHeight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№п/п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140"/>
            </w:pPr>
            <w:r>
              <w:t>Наименование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220" w:firstLine="340"/>
            </w:pPr>
            <w:r>
              <w:t>Ед.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Кол-во</w:t>
            </w: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500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300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Губка для мытья посуды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Моющее средство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</w:pPr>
            <w:r>
              <w:t>500</w:t>
            </w:r>
          </w:p>
        </w:tc>
      </w:tr>
      <w:tr w:rsidR="002B2301">
        <w:trPr>
          <w:trHeight w:val="2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Жидкое мыло (для мытья рук)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</w:pPr>
            <w:r>
              <w:t>250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Бумажные полотенца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Двухслойные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Плёнка пищевая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20 м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Фольга рулон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10 м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Пакеты для мусора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30 л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4</w:t>
            </w:r>
          </w:p>
        </w:tc>
      </w:tr>
      <w:tr w:rsidR="002B2301">
        <w:trPr>
          <w:trHeight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Перчатки одноразовые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Силиконовые, неопудренные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пара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5</w:t>
            </w:r>
          </w:p>
        </w:tc>
      </w:tr>
      <w:tr w:rsidR="002B2301">
        <w:trPr>
          <w:trHeight w:val="523"/>
          <w:jc w:val="center"/>
        </w:trPr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</w:pPr>
            <w:r>
              <w:t>РАСХОДНЫЕ МАТЕРИАЛЫ КОТОРЫЕ УЧАСТНИ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t>[, ОБОРУДОВАНИЕ И ИНСТРУМЕНТЫ, КИ ДОЛЖНЫ ИМЕТЬ ПРИ СЕБЕ</w:t>
            </w:r>
          </w:p>
        </w:tc>
      </w:tr>
      <w:tr w:rsidR="002B2301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0"/>
            </w:pPr>
            <w:r>
              <w:t>-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340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-</w:t>
            </w:r>
          </w:p>
        </w:tc>
      </w:tr>
      <w:tr w:rsidR="002B2301">
        <w:trPr>
          <w:trHeight w:val="269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РАСХОДНЫЕ МАТЕРИАЛЫ И ОБОРУДОВАНИЕ, ЗАПРЕЩЕННЫЕ НА ПЛОЩАДКЕ</w:t>
            </w:r>
          </w:p>
        </w:tc>
      </w:tr>
      <w:tr w:rsidR="002B2301">
        <w:trPr>
          <w:trHeight w:val="2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1.</w:t>
            </w:r>
          </w:p>
        </w:tc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Расходные материалы свыше заявленных в настоящем перечне.</w:t>
            </w:r>
          </w:p>
        </w:tc>
      </w:tr>
      <w:tr w:rsidR="002B2301">
        <w:trPr>
          <w:trHeight w:val="2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2.</w:t>
            </w:r>
          </w:p>
        </w:tc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Пищевые продукты, не входящие в списочный состав технологических карт.</w:t>
            </w:r>
          </w:p>
        </w:tc>
      </w:tr>
      <w:tr w:rsidR="002B2301">
        <w:trPr>
          <w:trHeight w:val="514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ДОПОЛНИТЕЛЬНОЕ ОБОРУДОВАНИЕ, ИНСТРУМЕНТЫКОТОРЫЕ МОЖЕТ ПРИВЕСТИ С</w:t>
            </w:r>
          </w:p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940"/>
              <w:jc w:val="left"/>
            </w:pPr>
            <w:r>
              <w:t>СОБОЙ УЧАСТНИК</w:t>
            </w:r>
          </w:p>
        </w:tc>
      </w:tr>
      <w:tr w:rsidR="002B2301">
        <w:trPr>
          <w:trHeight w:val="7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№п/п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140"/>
            </w:pPr>
            <w:r>
              <w:t>Наименование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220" w:firstLine="340"/>
            </w:pPr>
            <w:r>
              <w:t>Ед.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Кол-во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Ножи поварские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Кастрюля для индукционных плит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1л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Сотейник для индукционных плит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 л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Сковорода для индукционных плит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Диаметр 24 см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Венчик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 усмотрение организатора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Миски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Нержавеющая сталь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Бумажные полотенца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Двухслойные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5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1000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500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300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Перчатки одноразовые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Силиконовые, неопудренные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пара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5</w:t>
            </w:r>
          </w:p>
        </w:tc>
      </w:tr>
    </w:tbl>
    <w:p w:rsidR="002B2301" w:rsidRDefault="002B230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53"/>
        <w:gridCol w:w="3197"/>
        <w:gridCol w:w="1406"/>
        <w:gridCol w:w="1042"/>
      </w:tblGrid>
      <w:tr w:rsidR="002B2301">
        <w:trPr>
          <w:trHeight w:val="264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320"/>
              <w:jc w:val="left"/>
            </w:pPr>
            <w:r>
              <w:t>ОБОРУДОВАНИЕ для экспертов</w:t>
            </w:r>
          </w:p>
        </w:tc>
      </w:tr>
      <w:tr w:rsidR="002B2301">
        <w:trPr>
          <w:trHeight w:val="2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720"/>
            </w:pPr>
            <w:r>
              <w:t>Перечень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оборудования и мебель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7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№п\п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Наименование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500"/>
            </w:pPr>
            <w: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5" w:lineRule="exact"/>
              <w:ind w:left="220" w:firstLine="340"/>
            </w:pPr>
            <w:r>
              <w:t>Ед.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Кол-во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Планшет формата А 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13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Ручки синие шариковые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13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Бумага 500 листов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Степлер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Ножницы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Флешка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Кулер с питьевой водой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Стол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Стул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Ноутбук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Принтер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Пирометр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340"/>
              <w:jc w:val="left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</w:tr>
      <w:tr w:rsidR="002B2301">
        <w:trPr>
          <w:trHeight w:val="269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  <w:jc w:val="left"/>
            </w:pPr>
            <w:r>
              <w:t>ОБЩАЯ ИНФРАСТРУКТУРА КОНКУРСНОЙ ПЛОЩАДКИ</w:t>
            </w:r>
          </w:p>
        </w:tc>
      </w:tr>
      <w:tr w:rsidR="002B2301">
        <w:trPr>
          <w:trHeight w:val="259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/>
            </w:pPr>
            <w:r>
              <w:t>Перечень оборудование, инструментов, средств индивидуальной защиты и т.п.</w:t>
            </w:r>
          </w:p>
        </w:tc>
      </w:tr>
      <w:tr w:rsidR="002B2301">
        <w:trPr>
          <w:trHeight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160"/>
            </w:pPr>
            <w:r>
              <w:t>Наименование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500"/>
            </w:pPr>
            <w:r>
              <w:t>Ссылка на сайт с тех.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Кол-во</w:t>
            </w:r>
          </w:p>
        </w:tc>
      </w:tr>
      <w:tr w:rsidR="002B2301">
        <w:trPr>
          <w:trHeight w:val="485"/>
          <w:jc w:val="center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п/п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t>характеристиками либо тех. характеристики оборудования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</w:pPr>
            <w:r>
              <w:t>измерения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Микроволновая печь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Мощность 0,7 кВт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Часы настенные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ОгнетушительОУ-1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Набор первой медпомощи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Кулер с питьевой водой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69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jc w:val="left"/>
            </w:pPr>
            <w:r>
              <w:t>КОМНАТА УЧАСТНИКОВ</w:t>
            </w:r>
          </w:p>
        </w:tc>
      </w:tr>
      <w:tr w:rsidR="002B2301">
        <w:trPr>
          <w:trHeight w:val="264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40"/>
            </w:pPr>
            <w:r>
              <w:t>Перечень оборудования, мебель, канцелярия и т.п.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Стул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10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Стол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Корзина для мусора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Вешалка для одежды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</w:t>
            </w:r>
          </w:p>
        </w:tc>
      </w:tr>
      <w:tr w:rsidR="002B2301">
        <w:trPr>
          <w:trHeight w:val="264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</w:pPr>
            <w:r>
              <w:t>ДОПОЛНИТЕЛЬНЫЕ ТРЕБОВАНИЯ/КОММЕНТАРИИ</w:t>
            </w:r>
          </w:p>
        </w:tc>
      </w:tr>
      <w:tr w:rsidR="002B2301">
        <w:trPr>
          <w:trHeight w:val="259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780"/>
            </w:pPr>
            <w:r>
              <w:t>Количество точек питания и их характеристики</w:t>
            </w:r>
          </w:p>
        </w:tc>
      </w:tr>
      <w:tr w:rsidR="002B2301">
        <w:trPr>
          <w:trHeight w:val="5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№п/п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160"/>
            </w:pPr>
            <w:r>
              <w:t>Наименование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500"/>
            </w:pPr>
            <w:r>
              <w:t>Тех. характеристики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220" w:firstLine="340"/>
            </w:pPr>
            <w:r>
              <w:t>Ед.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Кол-во</w:t>
            </w:r>
          </w:p>
        </w:tc>
      </w:tr>
      <w:tr w:rsidR="002B2301">
        <w:trPr>
          <w:trHeight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Точка питания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220 Вт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2/1</w:t>
            </w:r>
          </w:p>
        </w:tc>
      </w:tr>
      <w:tr w:rsidR="002B2301">
        <w:trPr>
          <w:trHeight w:val="288"/>
          <w:jc w:val="center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2301" w:rsidRDefault="002B2301">
      <w:pPr>
        <w:rPr>
          <w:sz w:val="2"/>
          <w:szCs w:val="2"/>
        </w:rPr>
      </w:pPr>
    </w:p>
    <w:p w:rsidR="002B2301" w:rsidRDefault="00057145">
      <w:pPr>
        <w:pStyle w:val="20"/>
        <w:shd w:val="clear" w:color="auto" w:fill="auto"/>
        <w:spacing w:before="2916" w:after="0" w:line="270" w:lineRule="exact"/>
        <w:ind w:left="940" w:firstLine="0"/>
      </w:pPr>
      <w:r>
        <w:lastRenderedPageBreak/>
        <w:t>4. Схемы оснащения рабочих мест с учетом основных нозологий.</w:t>
      </w:r>
    </w:p>
    <w:p w:rsidR="002B2301" w:rsidRDefault="00057145">
      <w:pPr>
        <w:pStyle w:val="20"/>
        <w:shd w:val="clear" w:color="auto" w:fill="auto"/>
        <w:spacing w:after="236" w:line="322" w:lineRule="exact"/>
        <w:ind w:left="120" w:right="460" w:firstLine="820"/>
      </w:pPr>
      <w:r>
        <w:t>4.1. Минимальные требования к оснащению рабочих мест с учетом основных нозологий.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2338"/>
        <w:gridCol w:w="1805"/>
        <w:gridCol w:w="3067"/>
      </w:tblGrid>
      <w:tr w:rsidR="002B2301">
        <w:trPr>
          <w:trHeight w:val="103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Длина технологической линии</w:t>
            </w:r>
            <w:r>
              <w:rPr>
                <w:vertAlign w:val="superscript"/>
              </w:rPr>
              <w:t>2</w:t>
            </w:r>
            <w:r>
              <w:t>, 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Ширина прохода между рабочими местами, 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Специализированное оборудование, количество</w:t>
            </w:r>
          </w:p>
        </w:tc>
      </w:tr>
      <w:tr w:rsidR="002B2301">
        <w:trPr>
          <w:trHeight w:val="102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t>Рабочее место участника с нарушением слуха, зрения, соматическими заболеваниями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4,9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-</w:t>
            </w:r>
          </w:p>
        </w:tc>
      </w:tr>
    </w:tbl>
    <w:p w:rsidR="002B2301" w:rsidRDefault="002B2301">
      <w:pPr>
        <w:rPr>
          <w:sz w:val="2"/>
          <w:szCs w:val="2"/>
        </w:rPr>
        <w:sectPr w:rsidR="002B2301">
          <w:type w:val="continuous"/>
          <w:pgSz w:w="11905" w:h="16837"/>
          <w:pgMar w:top="1016" w:right="501" w:bottom="1209" w:left="981" w:header="0" w:footer="3" w:gutter="0"/>
          <w:cols w:space="720"/>
          <w:noEndnote/>
          <w:docGrid w:linePitch="360"/>
        </w:sectPr>
      </w:pPr>
    </w:p>
    <w:p w:rsidR="002B2301" w:rsidRDefault="00057145">
      <w:pPr>
        <w:pStyle w:val="11"/>
        <w:keepNext/>
        <w:keepLines/>
        <w:shd w:val="clear" w:color="auto" w:fill="auto"/>
        <w:spacing w:after="287" w:line="340" w:lineRule="exact"/>
        <w:ind w:left="20"/>
      </w:pPr>
      <w:bookmarkStart w:id="18" w:name="bookmark17"/>
      <w:r>
        <w:t>5. Требования охраны труда и техники безопасности</w:t>
      </w:r>
      <w:bookmarkEnd w:id="18"/>
    </w:p>
    <w:p w:rsidR="002B2301" w:rsidRDefault="00057145">
      <w:pPr>
        <w:pStyle w:val="29"/>
        <w:keepNext/>
        <w:keepLines/>
        <w:shd w:val="clear" w:color="auto" w:fill="auto"/>
        <w:spacing w:before="0"/>
        <w:ind w:left="20"/>
      </w:pPr>
      <w:bookmarkStart w:id="19" w:name="bookmark18"/>
      <w:r>
        <w:t>ИНСТРУКЦИЯ ПО ОХРАНЕ ТРУДА И ТЕХНИКЕ БЕЗОПАСНОСТИ.</w:t>
      </w:r>
      <w:bookmarkEnd w:id="19"/>
    </w:p>
    <w:p w:rsidR="002B2301" w:rsidRDefault="00057145">
      <w:pPr>
        <w:pStyle w:val="29"/>
        <w:keepNext/>
        <w:keepLines/>
        <w:shd w:val="clear" w:color="auto" w:fill="auto"/>
        <w:spacing w:before="0"/>
        <w:ind w:left="2500"/>
      </w:pPr>
      <w:bookmarkStart w:id="20" w:name="bookmark19"/>
      <w:r>
        <w:t>1. Общие требования безопасности</w:t>
      </w:r>
      <w:bookmarkEnd w:id="20"/>
    </w:p>
    <w:p w:rsidR="002B2301" w:rsidRDefault="00057145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ind w:left="20" w:right="20" w:firstLine="700"/>
      </w:pPr>
      <w:r>
        <w:t>На основании настоящей Типовой инструкции разрабатывается инструкция по охране труда и технике безопасности для участника с учетом условий его работы. Эксперты и участники должны ознакомиться с инструкцией по безопасности труда до начала соревнований.</w:t>
      </w:r>
    </w:p>
    <w:p w:rsidR="002B2301" w:rsidRDefault="00057145">
      <w:pPr>
        <w:pStyle w:val="1"/>
        <w:numPr>
          <w:ilvl w:val="0"/>
          <w:numId w:val="4"/>
        </w:numPr>
        <w:shd w:val="clear" w:color="auto" w:fill="auto"/>
        <w:tabs>
          <w:tab w:val="left" w:pos="1181"/>
        </w:tabs>
        <w:ind w:left="20" w:firstLine="700"/>
      </w:pPr>
      <w:r>
        <w:t>На участника могут воздействовать опасные и вредные факторы: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after="42" w:line="270" w:lineRule="exact"/>
        <w:ind w:left="20" w:firstLine="700"/>
      </w:pPr>
      <w:r>
        <w:t>подвижные части электрооборудования;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270" w:lineRule="exact"/>
        <w:ind w:left="20" w:firstLine="700"/>
      </w:pPr>
      <w:r>
        <w:t>повышенная температура поверхностей оборудования;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26" w:lineRule="exact"/>
        <w:ind w:left="20" w:right="20" w:firstLine="700"/>
      </w:pPr>
      <w:r>
        <w:t>пониженная температура поверхностей холодильного оборудования, полуфабрикатов;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26" w:lineRule="exact"/>
        <w:ind w:left="20" w:firstLine="700"/>
      </w:pPr>
      <w:r>
        <w:t>повышенная температура воздуха рабочей зоны;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повышенный уровень шума на рабочем месте;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повышенная влажность воздуха;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повышенная или пониженная подвижность воздуха;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повышенное значение напряжения в электрической цепи;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31" w:lineRule="exact"/>
        <w:ind w:left="20" w:firstLine="700"/>
      </w:pPr>
      <w:r>
        <w:t>недостаточная освещенность рабочей зоны;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31" w:lineRule="exact"/>
        <w:ind w:left="20" w:firstLine="700"/>
      </w:pPr>
      <w:r>
        <w:t>повышенный уровень инфракрасной радиации;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line="331" w:lineRule="exact"/>
        <w:ind w:left="20" w:right="20" w:firstLine="700"/>
      </w:pPr>
      <w:r>
        <w:t>острые кромки, заусенцы и неровности поверхностей оборудования, инструмента, инвентаря, тары;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after="47" w:line="270" w:lineRule="exact"/>
        <w:ind w:left="20" w:firstLine="700"/>
      </w:pPr>
      <w:r>
        <w:t>вредные вещества в воздухе рабочей зоны;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70" w:lineRule="exact"/>
        <w:ind w:left="20" w:firstLine="700"/>
      </w:pPr>
      <w:r>
        <w:t>физические перегрузки;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26" w:lineRule="exact"/>
        <w:ind w:left="20" w:firstLine="700"/>
      </w:pPr>
      <w:r>
        <w:t>нервно - психические перегрузки.</w:t>
      </w:r>
    </w:p>
    <w:p w:rsidR="002B2301" w:rsidRDefault="00057145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326" w:lineRule="exact"/>
        <w:ind w:left="20" w:right="20" w:firstLine="700"/>
      </w:pPr>
      <w:r>
        <w:t>Участник извещает эксперта по технике безопасности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2B2301" w:rsidRDefault="00057145">
      <w:pPr>
        <w:pStyle w:val="1"/>
        <w:numPr>
          <w:ilvl w:val="0"/>
          <w:numId w:val="4"/>
        </w:numPr>
        <w:shd w:val="clear" w:color="auto" w:fill="auto"/>
        <w:tabs>
          <w:tab w:val="left" w:pos="1186"/>
        </w:tabs>
        <w:spacing w:line="326" w:lineRule="exact"/>
        <w:ind w:left="20" w:firstLine="700"/>
      </w:pPr>
      <w:r>
        <w:t>Участнику следует: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line="326" w:lineRule="exact"/>
        <w:ind w:left="20" w:right="20" w:firstLine="700"/>
      </w:pPr>
      <w:r>
        <w:t>оставлять верхнюю одежду, обувь, головной убор, личные вещи в гардеробной;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line="326" w:lineRule="exact"/>
        <w:ind w:left="20" w:right="20" w:firstLine="700"/>
      </w:pPr>
      <w:r>
        <w:t>перед началом работы мыть руки с мылом, надевать чистую санитарную одежду, подбирать волосы под колпак;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line="326" w:lineRule="exact"/>
        <w:ind w:left="20" w:right="20" w:firstLine="700"/>
      </w:pPr>
      <w:r>
        <w:t>работать в чистой санитарной одежде, менять ее по мере загрязнения;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270" w:lineRule="exact"/>
        <w:ind w:left="20" w:firstLine="700"/>
      </w:pPr>
      <w:r>
        <w:lastRenderedPageBreak/>
        <w:t>после посещения туалета мыть руки с мылом;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ind w:left="20" w:right="20" w:firstLine="700"/>
      </w:pPr>
      <w:r>
        <w:t>при изготовлении кулинарных изделий снимать ювелирные украшения, часы, коротко стричь ногти и не покрывать их лаком.</w:t>
      </w:r>
    </w:p>
    <w:p w:rsidR="002B2301" w:rsidRDefault="00057145">
      <w:pPr>
        <w:pStyle w:val="1"/>
        <w:numPr>
          <w:ilvl w:val="0"/>
          <w:numId w:val="4"/>
        </w:numPr>
        <w:shd w:val="clear" w:color="auto" w:fill="auto"/>
        <w:tabs>
          <w:tab w:val="left" w:pos="1382"/>
        </w:tabs>
        <w:ind w:left="20" w:firstLine="700"/>
      </w:pPr>
      <w:r>
        <w:t>У</w:t>
      </w:r>
      <w:r>
        <w:tab/>
        <w:t>участника должна быть форменная одежда: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куртка белая хлопчатобумажная;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41" w:lineRule="exact"/>
        <w:ind w:left="20" w:firstLine="700"/>
      </w:pPr>
      <w:r>
        <w:t>брюки;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341" w:lineRule="exact"/>
        <w:ind w:left="20" w:firstLine="700"/>
      </w:pPr>
      <w:r>
        <w:t>фартук белый хлопчатобумажный;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after="6" w:line="270" w:lineRule="exact"/>
        <w:ind w:left="20" w:firstLine="700"/>
      </w:pPr>
      <w:r>
        <w:t>колпак белый хлопчатобумажный (допускается одноразовый);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ind w:left="20" w:firstLine="700"/>
      </w:pPr>
      <w:r>
        <w:t>профессиональная обувь на нескользящей подошве.</w:t>
      </w:r>
    </w:p>
    <w:p w:rsidR="002B2301" w:rsidRDefault="00057145">
      <w:pPr>
        <w:pStyle w:val="1"/>
        <w:shd w:val="clear" w:color="auto" w:fill="auto"/>
        <w:spacing w:after="300"/>
        <w:ind w:left="20" w:right="20" w:firstLine="700"/>
      </w:pPr>
      <w:r>
        <w:t>Для экспертов обязательные элементы одежды: китель, передник или фартук, колпак (всё белого цвета),профессиональная обувь на нескользящей подошве</w:t>
      </w:r>
    </w:p>
    <w:p w:rsidR="002B2301" w:rsidRDefault="00057145">
      <w:pPr>
        <w:pStyle w:val="33"/>
        <w:keepNext/>
        <w:keepLines/>
        <w:shd w:val="clear" w:color="auto" w:fill="auto"/>
        <w:spacing w:after="0" w:line="322" w:lineRule="exact"/>
        <w:ind w:left="1460"/>
      </w:pPr>
      <w:bookmarkStart w:id="21" w:name="bookmark20"/>
      <w:r>
        <w:t>2. Требования безопасности перед началом работы</w:t>
      </w:r>
      <w:bookmarkEnd w:id="21"/>
    </w:p>
    <w:p w:rsidR="002B2301" w:rsidRDefault="00057145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left="20" w:right="20" w:firstLine="700"/>
      </w:pPr>
      <w:r>
        <w:t>Застегнуть одетую форменную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2B2301" w:rsidRDefault="00057145">
      <w:pPr>
        <w:pStyle w:val="1"/>
        <w:numPr>
          <w:ilvl w:val="0"/>
          <w:numId w:val="6"/>
        </w:numPr>
        <w:shd w:val="clear" w:color="auto" w:fill="auto"/>
        <w:tabs>
          <w:tab w:val="left" w:pos="2886"/>
        </w:tabs>
        <w:ind w:left="20" w:right="20" w:firstLine="700"/>
      </w:pPr>
      <w:r>
        <w:t>Проверить</w:t>
      </w:r>
      <w:r>
        <w:tab/>
        <w:t>оснащенность рабочего места необходимым оборудованием, инвентарем, приспособлениями и инструментами.</w:t>
      </w:r>
    </w:p>
    <w:p w:rsidR="002B2301" w:rsidRDefault="00057145">
      <w:pPr>
        <w:pStyle w:val="1"/>
        <w:numPr>
          <w:ilvl w:val="0"/>
          <w:numId w:val="6"/>
        </w:numPr>
        <w:shd w:val="clear" w:color="auto" w:fill="auto"/>
        <w:tabs>
          <w:tab w:val="left" w:pos="1205"/>
        </w:tabs>
        <w:ind w:left="20" w:firstLine="700"/>
      </w:pPr>
      <w:r>
        <w:t>Подготовить рабочее место для безопасной работы: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91"/>
        </w:tabs>
        <w:ind w:left="20" w:firstLine="700"/>
      </w:pPr>
      <w:r>
        <w:t>обеспечить наличие свободных проходов;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317" w:lineRule="exact"/>
        <w:ind w:left="20" w:right="20" w:firstLine="700"/>
      </w:pPr>
      <w:r>
        <w:t>проверить устойчивость производственного стола, стеллажа, прочность крепления оборудования к фундаментам и подставкам;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ind w:left="20" w:right="20" w:firstLine="700"/>
      </w:pPr>
      <w: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ind w:left="20" w:right="20" w:firstLine="700"/>
      </w:pPr>
      <w:r>
        <w:t>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</w:p>
    <w:p w:rsidR="002B2301" w:rsidRDefault="00057145">
      <w:pPr>
        <w:pStyle w:val="33"/>
        <w:keepNext/>
        <w:keepLines/>
        <w:shd w:val="clear" w:color="auto" w:fill="auto"/>
        <w:spacing w:after="0" w:line="322" w:lineRule="exact"/>
        <w:ind w:left="360"/>
      </w:pPr>
      <w:bookmarkStart w:id="22" w:name="bookmark21"/>
      <w:r>
        <w:t>проверить внешним осмотром:</w:t>
      </w:r>
      <w:bookmarkEnd w:id="22"/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spacing w:line="326" w:lineRule="exact"/>
        <w:ind w:left="20" w:firstLine="700"/>
      </w:pPr>
      <w:r>
        <w:t>достаточность освещения рабочей поверхности;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91"/>
        </w:tabs>
        <w:spacing w:line="326" w:lineRule="exact"/>
        <w:ind w:left="20" w:firstLine="700"/>
      </w:pPr>
      <w:r>
        <w:t>отсутствие свисающих и оголенных концов электропроводки;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326" w:lineRule="exact"/>
        <w:ind w:left="20" w:right="20" w:firstLine="700"/>
      </w:pPr>
      <w:r>
        <w:t>исправность розетки, кабеля (шнура) электропитания, вилки, используемых электробытовых приборов;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spacing w:line="326" w:lineRule="exact"/>
        <w:ind w:left="20" w:right="20" w:firstLine="700"/>
      </w:pPr>
      <w:r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spacing w:line="331" w:lineRule="exact"/>
        <w:ind w:left="20" w:right="1800" w:firstLine="700"/>
        <w:jc w:val="left"/>
      </w:pPr>
      <w:r>
        <w:t>наличие, исправность нагревательных поверхностей оборудования;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331" w:lineRule="exact"/>
        <w:ind w:left="20" w:right="20" w:firstLine="700"/>
      </w:pPr>
      <w:r>
        <w:t>отсутствие посторонних предметов внутри и вокруг применяемого оборудования;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spacing w:line="331" w:lineRule="exact"/>
        <w:ind w:left="20" w:firstLine="700"/>
      </w:pPr>
      <w:r>
        <w:t>наличие и исправность весоизмерительного оборудования;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326" w:lineRule="exact"/>
        <w:ind w:left="20" w:right="20" w:firstLine="700"/>
      </w:pPr>
      <w:r>
        <w:lastRenderedPageBreak/>
        <w:t>состояние полов (отсутствие выбоин, неровностей, скользкости, открытых трапов);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spacing w:line="326" w:lineRule="exact"/>
        <w:ind w:left="20" w:right="20" w:firstLine="700"/>
      </w:pPr>
      <w:r>
        <w:t>отсутствие выбоин, трещин и других неровностей на рабочих поверхностях производственных столов;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spacing w:line="326" w:lineRule="exact"/>
        <w:ind w:left="20" w:right="20" w:firstLine="700"/>
      </w:pPr>
      <w:r>
        <w:t>исправность применяемого инвентаря, приспособлений и инструмента (поверхности тары, разделочных досок,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2B2301" w:rsidRDefault="00057145">
      <w:pPr>
        <w:pStyle w:val="1"/>
        <w:numPr>
          <w:ilvl w:val="0"/>
          <w:numId w:val="6"/>
        </w:numPr>
        <w:shd w:val="clear" w:color="auto" w:fill="auto"/>
        <w:tabs>
          <w:tab w:val="left" w:pos="2948"/>
        </w:tabs>
        <w:ind w:left="20" w:right="20" w:firstLine="700"/>
      </w:pPr>
      <w:r>
        <w:t>Проверить</w:t>
      </w:r>
      <w:r>
        <w:tab/>
        <w:t>исправность пускорегулирующей аппаратуры оборудования (пускателей, пакетных переключателей и т.п.).</w:t>
      </w:r>
    </w:p>
    <w:p w:rsidR="002B2301" w:rsidRDefault="00057145">
      <w:pPr>
        <w:pStyle w:val="1"/>
        <w:numPr>
          <w:ilvl w:val="0"/>
          <w:numId w:val="6"/>
        </w:numPr>
        <w:shd w:val="clear" w:color="auto" w:fill="auto"/>
        <w:tabs>
          <w:tab w:val="left" w:pos="1244"/>
        </w:tabs>
        <w:ind w:left="20" w:right="20" w:firstLine="700"/>
      </w:pPr>
      <w:r>
        <w:t>Перед включением</w:t>
      </w:r>
      <w:r>
        <w:rPr>
          <w:rStyle w:val="a8"/>
        </w:rPr>
        <w:t xml:space="preserve"> индукционной плиты</w:t>
      </w:r>
      <w:r>
        <w:t xml:space="preserve"> помните: оборудование и его доступные части нагреваются во время эксплуатации.</w:t>
      </w:r>
    </w:p>
    <w:p w:rsidR="002B2301" w:rsidRDefault="00057145">
      <w:pPr>
        <w:pStyle w:val="1"/>
        <w:shd w:val="clear" w:color="auto" w:fill="auto"/>
        <w:ind w:left="20" w:right="20" w:firstLine="700"/>
      </w:pPr>
      <w:r>
        <w:t>Всегда следует помнить, что существует опасность травмы, при прикосновении к нагревательным элементам. Поэтому, во время работы оборудования - быть особо бдительными. Приготовление на плите блюд на жиру или на растительных маслах, может быть опасно и привести к пожару, в связи с этим, никогда не пробуйте гасить огонь водой! Сначала отключите оборудование, а затем накройте огонь, например, крышкой.</w:t>
      </w:r>
    </w:p>
    <w:p w:rsidR="002B2301" w:rsidRDefault="00057145">
      <w:pPr>
        <w:pStyle w:val="1"/>
        <w:shd w:val="clear" w:color="auto" w:fill="auto"/>
        <w:ind w:left="20" w:right="20" w:firstLine="700"/>
      </w:pPr>
      <w:r>
        <w:t>Не складируйте предметы и вещи на поверхности плиты. Если на поверхности имеется трещина, то следует отключить электропитание во избежание поражения электрическим током. Не рекомендуется размещать на поверхности плиты металлические предметы (например, такие как: ножи, вилки, ложки, крышки, алюминиевую фольгу и т.п.), так как они могут нагреваться.</w:t>
      </w:r>
    </w:p>
    <w:p w:rsidR="002B2301" w:rsidRDefault="00057145">
      <w:pPr>
        <w:pStyle w:val="1"/>
        <w:shd w:val="clear" w:color="auto" w:fill="auto"/>
        <w:ind w:left="20" w:right="20" w:firstLine="700"/>
      </w:pPr>
      <w:r>
        <w:t>После эксплуатации отключите плиту регулятором, а не руководствуйтесь указаниями детектора посуды.</w:t>
      </w:r>
    </w:p>
    <w:p w:rsidR="002B2301" w:rsidRDefault="00057145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left="20" w:right="20" w:firstLine="700"/>
      </w:pPr>
      <w:r>
        <w:t>При эксплуатации</w:t>
      </w:r>
      <w:r>
        <w:rPr>
          <w:rStyle w:val="a8"/>
        </w:rPr>
        <w:t xml:space="preserve"> весов</w:t>
      </w:r>
      <w:r>
        <w:t xml:space="preserve"> не нагружайте весы сверх наибольшего предела взвешивания (включая массу тары). Не допускайте ударов по платформе. Не подвергайте весы сильной вибрации. При работе не нажимайте сильно на клавиши.</w:t>
      </w:r>
    </w:p>
    <w:p w:rsidR="002B2301" w:rsidRDefault="00057145">
      <w:pPr>
        <w:pStyle w:val="1"/>
        <w:numPr>
          <w:ilvl w:val="0"/>
          <w:numId w:val="6"/>
        </w:numPr>
        <w:shd w:val="clear" w:color="auto" w:fill="auto"/>
        <w:tabs>
          <w:tab w:val="left" w:pos="2026"/>
        </w:tabs>
        <w:ind w:left="20" w:right="20" w:firstLine="700"/>
      </w:pPr>
      <w:r>
        <w:t>При</w:t>
      </w:r>
      <w:r>
        <w:tab/>
        <w:t>эксплуатации</w:t>
      </w:r>
      <w:r>
        <w:rPr>
          <w:rStyle w:val="a8"/>
        </w:rPr>
        <w:t xml:space="preserve"> холодильного оборудования:</w:t>
      </w:r>
      <w:r>
        <w:t xml:space="preserve"> 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продуктов. Двери холодильного оборудования открывать на короткое время и как можно реже. При обнаружении утечки хладона холодильное оборудование немедленно отключить, помещение - проветрить.</w:t>
      </w:r>
    </w:p>
    <w:p w:rsidR="002B2301" w:rsidRDefault="00057145">
      <w:pPr>
        <w:pStyle w:val="33"/>
        <w:keepNext/>
        <w:keepLines/>
        <w:shd w:val="clear" w:color="auto" w:fill="auto"/>
        <w:spacing w:after="0" w:line="322" w:lineRule="exact"/>
        <w:ind w:left="20" w:firstLine="700"/>
        <w:jc w:val="both"/>
      </w:pPr>
      <w:bookmarkStart w:id="23" w:name="bookmark22"/>
      <w:r>
        <w:t>Не допускается:</w:t>
      </w:r>
      <w:bookmarkEnd w:id="23"/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26" w:lineRule="exact"/>
        <w:ind w:left="20" w:right="20" w:firstLine="700"/>
      </w:pPr>
      <w:r>
        <w:t>включать агрегат при отсутствии защитного заземления или зануления электродвигателей;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line="326" w:lineRule="exact"/>
        <w:ind w:left="20" w:right="20" w:firstLine="700"/>
      </w:pPr>
      <w:r>
        <w:t>загромождать пространство возле холодильного агрегата, складировать продукты, тару и другие посторонние предметы;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26" w:lineRule="exact"/>
        <w:ind w:left="20" w:right="20" w:firstLine="700"/>
      </w:pPr>
      <w:r>
        <w:lastRenderedPageBreak/>
        <w:t>прикасаться к подвижным частям включенного в сеть агрегата независимо от того, находится он в работе или в режиме автоматической остановки;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998"/>
        </w:tabs>
        <w:spacing w:line="326" w:lineRule="exact"/>
        <w:ind w:left="20" w:firstLine="700"/>
      </w:pPr>
      <w:r>
        <w:t>хранить продукты на испарителях;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26" w:lineRule="exact"/>
        <w:ind w:left="20" w:right="20" w:firstLine="700"/>
      </w:pPr>
      <w:r>
        <w:t>загружать холодильную камеру при снятом ограждении воздухоохладителя, без поддона испарителя, а также без поддона для стока конденсата.</w:t>
      </w:r>
    </w:p>
    <w:p w:rsidR="002B2301" w:rsidRDefault="00057145">
      <w:pPr>
        <w:pStyle w:val="1"/>
        <w:shd w:val="clear" w:color="auto" w:fill="auto"/>
        <w:ind w:left="20" w:right="40" w:firstLine="720"/>
      </w:pPr>
      <w:r>
        <w:t>2.8. Перед использованием</w:t>
      </w:r>
      <w:r>
        <w:rPr>
          <w:rStyle w:val="a9"/>
        </w:rPr>
        <w:t xml:space="preserve"> микроволновой печи</w:t>
      </w:r>
      <w:r>
        <w:t xml:space="preserve"> убедитесь в том, что стеклянный поднос, роликовая подставка, муфта правильно установлены.</w:t>
      </w:r>
    </w:p>
    <w:p w:rsidR="002B2301" w:rsidRDefault="00057145">
      <w:pPr>
        <w:pStyle w:val="1"/>
        <w:shd w:val="clear" w:color="auto" w:fill="auto"/>
        <w:ind w:left="20" w:right="40" w:firstLine="720"/>
      </w:pPr>
      <w:r>
        <w:t>Избегайте прикосновения к горячим стенкам прибора при его работе: это относится в первую очередь к дверце, резистору для нагрева, стенкам камеры.</w:t>
      </w:r>
    </w:p>
    <w:p w:rsidR="002B2301" w:rsidRDefault="00057145">
      <w:pPr>
        <w:pStyle w:val="1"/>
        <w:shd w:val="clear" w:color="auto" w:fill="auto"/>
        <w:ind w:left="20" w:right="40" w:firstLine="720"/>
      </w:pPr>
      <w:r>
        <w:t>При извлечении из печи посуды с продуктами пользуйтесь изолирующими перчатками или кухонными рукавицами. Не включайте печь в работу «вхолостую», без продуктов. Она должна быть обязательно загружена. В противном случае вы рискуете ее повредить или сократить время работы.</w:t>
      </w:r>
    </w:p>
    <w:p w:rsidR="002B2301" w:rsidRDefault="00057145">
      <w:pPr>
        <w:pStyle w:val="1"/>
        <w:shd w:val="clear" w:color="auto" w:fill="auto"/>
        <w:spacing w:after="240"/>
        <w:ind w:left="20" w:right="40" w:firstLine="720"/>
      </w:pPr>
      <w:r>
        <w:t>Не вставляйте между дверцей и корпусом печи посторонние предметы (тряпки, кухонные рукавицы), не размещайте в печи слишком громоздкую посуду. Если дверца не закрыта, то включение печи окажется невозможным.</w:t>
      </w:r>
    </w:p>
    <w:p w:rsidR="002B2301" w:rsidRDefault="00057145">
      <w:pPr>
        <w:pStyle w:val="33"/>
        <w:keepNext/>
        <w:keepLines/>
        <w:shd w:val="clear" w:color="auto" w:fill="auto"/>
        <w:spacing w:after="0" w:line="322" w:lineRule="exact"/>
        <w:ind w:left="1820"/>
      </w:pPr>
      <w:bookmarkStart w:id="24" w:name="bookmark23"/>
      <w:r>
        <w:t>3. Требования безопасности во время работы</w:t>
      </w:r>
      <w:bookmarkEnd w:id="24"/>
    </w:p>
    <w:p w:rsidR="002B2301" w:rsidRDefault="00057145">
      <w:pPr>
        <w:pStyle w:val="1"/>
        <w:numPr>
          <w:ilvl w:val="0"/>
          <w:numId w:val="7"/>
        </w:numPr>
        <w:shd w:val="clear" w:color="auto" w:fill="auto"/>
        <w:tabs>
          <w:tab w:val="left" w:pos="2713"/>
        </w:tabs>
        <w:ind w:left="20" w:right="40" w:firstLine="720"/>
      </w:pPr>
      <w:r>
        <w:t>Выполнять</w:t>
      </w:r>
      <w:r>
        <w:tab/>
        <w:t>только ту работу, по которой прошел обучение, инструктаж по охране труда.</w:t>
      </w:r>
    </w:p>
    <w:p w:rsidR="002B2301" w:rsidRDefault="00057145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ind w:left="20" w:right="40" w:firstLine="720"/>
      </w:pPr>
      <w:r>
        <w:t>Использовать оборудование только для тех работ, для которых оно предназначено.</w:t>
      </w:r>
    </w:p>
    <w:p w:rsidR="002B2301" w:rsidRDefault="00057145">
      <w:pPr>
        <w:pStyle w:val="1"/>
        <w:numPr>
          <w:ilvl w:val="0"/>
          <w:numId w:val="7"/>
        </w:numPr>
        <w:shd w:val="clear" w:color="auto" w:fill="auto"/>
        <w:tabs>
          <w:tab w:val="left" w:pos="1374"/>
        </w:tabs>
        <w:ind w:left="20" w:right="40" w:firstLine="720"/>
      </w:pPr>
      <w:r>
        <w:t>Соблюдать правила перемещения в боксе и на территории площадки, пользоваться только установленными проходами.</w:t>
      </w:r>
    </w:p>
    <w:p w:rsidR="002B2301" w:rsidRDefault="00057145">
      <w:pPr>
        <w:pStyle w:val="1"/>
        <w:numPr>
          <w:ilvl w:val="0"/>
          <w:numId w:val="7"/>
        </w:numPr>
        <w:shd w:val="clear" w:color="auto" w:fill="auto"/>
        <w:tabs>
          <w:tab w:val="left" w:pos="1263"/>
        </w:tabs>
        <w:ind w:left="20" w:right="40" w:firstLine="720"/>
      </w:pPr>
      <w:r>
        <w:t>Содержать рабочее место в чистоте, своевременно убирать с пола рассыпанные (разлитые) продукты, жиры и др.</w:t>
      </w:r>
    </w:p>
    <w:p w:rsidR="002B2301" w:rsidRDefault="00057145">
      <w:pPr>
        <w:pStyle w:val="1"/>
        <w:numPr>
          <w:ilvl w:val="0"/>
          <w:numId w:val="7"/>
        </w:numPr>
        <w:shd w:val="clear" w:color="auto" w:fill="auto"/>
        <w:tabs>
          <w:tab w:val="left" w:pos="1388"/>
        </w:tabs>
        <w:ind w:left="20" w:right="40" w:firstLine="720"/>
      </w:pPr>
      <w:r>
        <w:t>Не загромождать рабочее место, проходы к нему, между оборудованием, столами, стеллажами, пути эвакуации инвентарем, излишними запасами сырья, кулинарной продукцией.</w:t>
      </w:r>
    </w:p>
    <w:p w:rsidR="002B2301" w:rsidRDefault="00057145">
      <w:pPr>
        <w:pStyle w:val="1"/>
        <w:numPr>
          <w:ilvl w:val="0"/>
          <w:numId w:val="7"/>
        </w:numPr>
        <w:shd w:val="clear" w:color="auto" w:fill="auto"/>
        <w:tabs>
          <w:tab w:val="left" w:pos="1374"/>
        </w:tabs>
        <w:ind w:left="20" w:right="40" w:firstLine="720"/>
      </w:pPr>
      <w:r>
        <w:t>Использовать средства защиты рук при соприкосновении с горячими поверхностями инвентаря и кухонной посуды.</w:t>
      </w:r>
    </w:p>
    <w:p w:rsidR="002B2301" w:rsidRDefault="00057145">
      <w:pPr>
        <w:pStyle w:val="1"/>
        <w:numPr>
          <w:ilvl w:val="0"/>
          <w:numId w:val="7"/>
        </w:numPr>
        <w:shd w:val="clear" w:color="auto" w:fill="auto"/>
        <w:tabs>
          <w:tab w:val="left" w:pos="1311"/>
        </w:tabs>
        <w:ind w:left="20" w:right="40" w:firstLine="720"/>
      </w:pPr>
      <w:r>
        <w:t>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2B2301" w:rsidRDefault="00057145">
      <w:pPr>
        <w:pStyle w:val="1"/>
        <w:shd w:val="clear" w:color="auto" w:fill="auto"/>
        <w:ind w:left="20" w:firstLine="720"/>
      </w:pPr>
      <w:r>
        <w:t>Во время работы с ножом не допускается: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ind w:left="20" w:right="40" w:firstLine="720"/>
      </w:pPr>
      <w:r>
        <w:t>использовать ножи с непрочно закрепленными полотнами, с рукоятками, имеющими заусенцы, с затупившимися лезвиями;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336" w:lineRule="exact"/>
        <w:ind w:left="20" w:firstLine="720"/>
      </w:pPr>
      <w:r>
        <w:t>производить резкие движения;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336" w:lineRule="exact"/>
        <w:ind w:left="20" w:firstLine="720"/>
      </w:pPr>
      <w:r>
        <w:t>нарезать сырье и продукты на весу;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336" w:lineRule="exact"/>
        <w:ind w:left="20" w:firstLine="720"/>
      </w:pPr>
      <w:r>
        <w:t>проверять остроту лезвия рукой;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ind w:left="20" w:right="40" w:firstLine="720"/>
      </w:pPr>
      <w:r>
        <w:lastRenderedPageBreak/>
        <w:t>оставлять нож во время перерыва в работе в обрабатываемом сырье или на столе без футляра;</w:t>
      </w:r>
    </w:p>
    <w:p w:rsidR="002B2301" w:rsidRDefault="00057145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ind w:left="20" w:firstLine="720"/>
      </w:pPr>
      <w:r>
        <w:t>опираться на мусат при правке ножа.</w:t>
      </w:r>
    </w:p>
    <w:p w:rsidR="002B2301" w:rsidRDefault="00057145">
      <w:pPr>
        <w:pStyle w:val="1"/>
        <w:numPr>
          <w:ilvl w:val="0"/>
          <w:numId w:val="7"/>
        </w:numPr>
        <w:shd w:val="clear" w:color="auto" w:fill="auto"/>
        <w:tabs>
          <w:tab w:val="left" w:pos="1258"/>
        </w:tabs>
        <w:ind w:left="20" w:right="40" w:firstLine="720"/>
      </w:pPr>
      <w:r>
        <w:t>Переносить продукты, сырье, полуфабрикаты только в исправной таре. Не загружать тару более номинальной массы брутто.</w:t>
      </w:r>
    </w:p>
    <w:p w:rsidR="002B2301" w:rsidRDefault="00057145">
      <w:pPr>
        <w:pStyle w:val="1"/>
        <w:shd w:val="clear" w:color="auto" w:fill="auto"/>
        <w:spacing w:after="296" w:line="317" w:lineRule="exact"/>
        <w:ind w:left="20" w:right="20" w:firstLine="720"/>
      </w:pPr>
      <w:r>
        <w:t>3.9. Во время работы с использованием различного вида оборудования соблюдать элементарные требования безопасности.</w:t>
      </w:r>
    </w:p>
    <w:p w:rsidR="002B2301" w:rsidRDefault="00057145">
      <w:pPr>
        <w:pStyle w:val="33"/>
        <w:keepNext/>
        <w:keepLines/>
        <w:shd w:val="clear" w:color="auto" w:fill="auto"/>
        <w:spacing w:after="0" w:line="322" w:lineRule="exact"/>
        <w:ind w:left="1460"/>
      </w:pPr>
      <w:bookmarkStart w:id="25" w:name="bookmark24"/>
      <w:r>
        <w:t>4. Требования безопасности в аварийных ситуациях</w:t>
      </w:r>
      <w:bookmarkEnd w:id="25"/>
    </w:p>
    <w:p w:rsidR="002B2301" w:rsidRDefault="00057145">
      <w:pPr>
        <w:pStyle w:val="1"/>
        <w:numPr>
          <w:ilvl w:val="0"/>
          <w:numId w:val="8"/>
        </w:numPr>
        <w:shd w:val="clear" w:color="auto" w:fill="auto"/>
        <w:tabs>
          <w:tab w:val="left" w:pos="1263"/>
        </w:tabs>
        <w:ind w:left="20" w:right="20" w:firstLine="720"/>
      </w:pPr>
      <w:r>
        <w:t>При возникновении поломки оборудования, угрожающей аварией на рабочем месте или на площадке: прекратить его эксплуатацию, а также подачу к нему электроэнергии, воды, сырья и т.п.; доложить о принятых мерах техническому эксперту и действовать в соответствии с полученными указаниями.</w:t>
      </w:r>
    </w:p>
    <w:p w:rsidR="002B2301" w:rsidRDefault="00057145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ind w:left="20" w:right="20" w:firstLine="720"/>
      </w:pPr>
      <w:r>
        <w:t>В аварийной обстановке: оповестить об опасности окружающих людей; доложить техническому эксперту о случившемся и действовать в соответствии с планом ликвидации аварий.</w:t>
      </w:r>
    </w:p>
    <w:p w:rsidR="002B2301" w:rsidRDefault="00057145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ind w:left="20" w:right="20" w:firstLine="720"/>
      </w:pPr>
      <w:r>
        <w:t>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2B2301" w:rsidRDefault="00057145">
      <w:pPr>
        <w:pStyle w:val="1"/>
        <w:numPr>
          <w:ilvl w:val="0"/>
          <w:numId w:val="8"/>
        </w:numPr>
        <w:shd w:val="clear" w:color="auto" w:fill="auto"/>
        <w:tabs>
          <w:tab w:val="left" w:pos="1278"/>
        </w:tabs>
        <w:ind w:left="20" w:right="20" w:firstLine="720"/>
      </w:pPr>
      <w:r>
        <w:t>Пролитый на полу жир удалить с помощью ветоши или других жиропоглощающих материалов.</w:t>
      </w:r>
    </w:p>
    <w:p w:rsidR="002B2301" w:rsidRDefault="00057145">
      <w:pPr>
        <w:pStyle w:val="1"/>
        <w:numPr>
          <w:ilvl w:val="0"/>
          <w:numId w:val="8"/>
        </w:numPr>
        <w:shd w:val="clear" w:color="auto" w:fill="auto"/>
        <w:tabs>
          <w:tab w:val="left" w:pos="1302"/>
        </w:tabs>
        <w:spacing w:after="300"/>
        <w:ind w:left="20" w:right="20" w:firstLine="720"/>
      </w:pPr>
      <w:r>
        <w:t>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</w:t>
      </w:r>
    </w:p>
    <w:p w:rsidR="002B2301" w:rsidRDefault="00057145">
      <w:pPr>
        <w:pStyle w:val="33"/>
        <w:keepNext/>
        <w:keepLines/>
        <w:shd w:val="clear" w:color="auto" w:fill="auto"/>
        <w:spacing w:after="0" w:line="322" w:lineRule="exact"/>
        <w:ind w:left="1460"/>
      </w:pPr>
      <w:bookmarkStart w:id="26" w:name="bookmark25"/>
      <w:r>
        <w:t>5. Требования безопасности по окончании работы</w:t>
      </w:r>
      <w:bookmarkEnd w:id="26"/>
    </w:p>
    <w:p w:rsidR="002B2301" w:rsidRDefault="00057145">
      <w:pPr>
        <w:pStyle w:val="1"/>
        <w:numPr>
          <w:ilvl w:val="1"/>
          <w:numId w:val="8"/>
        </w:numPr>
        <w:shd w:val="clear" w:color="auto" w:fill="auto"/>
        <w:tabs>
          <w:tab w:val="left" w:pos="2934"/>
        </w:tabs>
        <w:ind w:left="20" w:right="20" w:firstLine="720"/>
      </w:pPr>
      <w:r>
        <w:t>Выключить</w:t>
      </w:r>
      <w:r>
        <w:tab/>
        <w:t>и надежно обесточить электронагревательное оборудование из розетки.</w:t>
      </w:r>
    </w:p>
    <w:p w:rsidR="002B2301" w:rsidRDefault="00057145">
      <w:pPr>
        <w:pStyle w:val="1"/>
        <w:numPr>
          <w:ilvl w:val="1"/>
          <w:numId w:val="8"/>
        </w:numPr>
        <w:shd w:val="clear" w:color="auto" w:fill="auto"/>
        <w:tabs>
          <w:tab w:val="left" w:pos="1590"/>
        </w:tabs>
        <w:ind w:left="20" w:right="20" w:firstLine="720"/>
        <w:sectPr w:rsidR="002B2301">
          <w:type w:val="continuous"/>
          <w:pgSz w:w="11905" w:h="16837"/>
          <w:pgMar w:top="1101" w:right="847" w:bottom="1325" w:left="1685" w:header="0" w:footer="3" w:gutter="0"/>
          <w:cols w:space="720"/>
          <w:noEndnote/>
          <w:docGrid w:linePitch="360"/>
        </w:sectPr>
      </w:pPr>
      <w:r>
        <w:t>Не</w:t>
      </w:r>
      <w:r>
        <w:tab/>
        <w:t>производить уборку мусора, отходов непосредственно руками, использовать для этой цели щетки, совки и другие приспособления.</w:t>
      </w:r>
    </w:p>
    <w:p w:rsidR="002B2301" w:rsidRDefault="00057145">
      <w:pPr>
        <w:pStyle w:val="20"/>
        <w:shd w:val="clear" w:color="auto" w:fill="auto"/>
        <w:spacing w:after="244" w:line="278" w:lineRule="exact"/>
        <w:ind w:left="80" w:right="260" w:firstLine="5300"/>
      </w:pPr>
      <w:r>
        <w:lastRenderedPageBreak/>
        <w:t xml:space="preserve">ТЕХНОЛОГИЧЕСКАЯ КАРТА </w:t>
      </w:r>
      <w:r>
        <w:rPr>
          <w:rStyle w:val="2a"/>
        </w:rPr>
        <w:t>Наименование блюда:</w:t>
      </w:r>
      <w:r>
        <w:t xml:space="preserve"> «Курин</w:t>
      </w:r>
      <w:r w:rsidR="006F68EF">
        <w:t>ый рулет, фаршированный грибами, перцем</w:t>
      </w:r>
      <w:r>
        <w:t xml:space="preserve"> и сыром со сливочно-апельсиновым соусом» в авторском исполнении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1397"/>
        <w:gridCol w:w="1344"/>
        <w:gridCol w:w="1618"/>
        <w:gridCol w:w="6106"/>
      </w:tblGrid>
      <w:tr w:rsidR="002B2301">
        <w:trPr>
          <w:trHeight w:val="139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Наименование сырья, пищевых продуктов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90"/>
              <w:framePr w:wrap="notBeside" w:vAnchor="text" w:hAnchor="text" w:xAlign="center" w:y="1"/>
              <w:shd w:val="clear" w:color="auto" w:fill="auto"/>
              <w:ind w:left="180" w:firstLine="200"/>
              <w:jc w:val="left"/>
            </w:pPr>
            <w:r>
              <w:t>Масса брутто, 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Масса нетто или полуфабри ката,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90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Масса готовой продукции, г.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Технологический процесс приготовления, оформления и</w:t>
            </w:r>
          </w:p>
          <w:p w:rsidR="002B2301" w:rsidRDefault="00057145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подачи блюда, требования к качеству</w:t>
            </w:r>
          </w:p>
        </w:tc>
      </w:tr>
      <w:tr w:rsidR="002B2301">
        <w:trPr>
          <w:trHeight w:val="28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140"/>
            </w:pPr>
            <w:r>
              <w:t>Рулет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Масса готового рулета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8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Pr="006F68EF" w:rsidRDefault="0005714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020"/>
              <w:rPr>
                <w:lang w:val="ru-RU"/>
              </w:rPr>
            </w:pPr>
            <w:r>
              <w:t>Гарнир</w:t>
            </w:r>
            <w:r w:rsidR="006F68EF">
              <w:rPr>
                <w:lang w:val="ru-RU"/>
              </w:rPr>
              <w:t xml:space="preserve"> 1</w:t>
            </w: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6F68EF" w:rsidTr="006F68EF">
        <w:trPr>
          <w:trHeight w:val="29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Pr="006F68EF" w:rsidRDefault="006F68EF" w:rsidP="006F68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68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Гарнир 2</w:t>
            </w: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8EF" w:rsidRDefault="006F68EF">
            <w:pPr>
              <w:framePr w:wrap="notBeside" w:vAnchor="text" w:hAnchor="text" w:xAlign="center" w:y="1"/>
            </w:pPr>
          </w:p>
        </w:tc>
      </w:tr>
      <w:tr w:rsidR="002B2301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140"/>
            </w:pPr>
            <w:r>
              <w:t>Соус</w:t>
            </w: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9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  <w:tr w:rsidR="002B2301">
        <w:trPr>
          <w:trHeight w:val="29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</w:pPr>
          </w:p>
        </w:tc>
      </w:tr>
    </w:tbl>
    <w:p w:rsidR="002B2301" w:rsidRDefault="002B230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1397"/>
        <w:gridCol w:w="1344"/>
        <w:gridCol w:w="1618"/>
        <w:gridCol w:w="6106"/>
      </w:tblGrid>
      <w:tr w:rsidR="002B2301">
        <w:trPr>
          <w:trHeight w:val="29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Выход готового блюда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2301" w:rsidRDefault="002B2301">
      <w:pPr>
        <w:rPr>
          <w:sz w:val="2"/>
          <w:szCs w:val="2"/>
        </w:rPr>
        <w:sectPr w:rsidR="002B2301">
          <w:headerReference w:type="default" r:id="rId7"/>
          <w:type w:val="continuous"/>
          <w:pgSz w:w="16837" w:h="11905" w:orient="landscape"/>
          <w:pgMar w:top="850" w:right="879" w:bottom="1896" w:left="1018" w:header="0" w:footer="3" w:gutter="0"/>
          <w:pgNumType w:start="1"/>
          <w:cols w:space="720"/>
          <w:noEndnote/>
          <w:docGrid w:linePitch="360"/>
        </w:sectPr>
      </w:pPr>
    </w:p>
    <w:p w:rsidR="002B2301" w:rsidRDefault="00057145">
      <w:pPr>
        <w:pStyle w:val="20"/>
        <w:shd w:val="clear" w:color="auto" w:fill="auto"/>
        <w:spacing w:after="0" w:line="270" w:lineRule="exact"/>
        <w:ind w:left="5380" w:firstLine="0"/>
      </w:pPr>
      <w:r>
        <w:lastRenderedPageBreak/>
        <w:t>ТЕХНОЛОГИЧЕСКАЯ КАРТА</w:t>
      </w:r>
    </w:p>
    <w:p w:rsidR="002B2301" w:rsidRDefault="00057145">
      <w:pPr>
        <w:pStyle w:val="20"/>
        <w:shd w:val="clear" w:color="auto" w:fill="auto"/>
        <w:spacing w:after="246" w:line="270" w:lineRule="exact"/>
        <w:ind w:left="3120" w:firstLine="0"/>
      </w:pPr>
      <w:r>
        <w:t>Примерный список сырья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1742"/>
        <w:gridCol w:w="3197"/>
      </w:tblGrid>
      <w:tr w:rsidR="002B2301">
        <w:trPr>
          <w:trHeight w:val="52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</w:pPr>
            <w:r>
              <w:lastRenderedPageBreak/>
              <w:t>Наименование сырья, пищевых продуктов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4" w:lineRule="exact"/>
              <w:ind w:right="420"/>
              <w:jc w:val="right"/>
            </w:pPr>
            <w:r>
              <w:t>Единицы измерения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right="520"/>
              <w:jc w:val="right"/>
            </w:pPr>
            <w:r>
              <w:t>Доступное количество на 1 участника(</w:t>
            </w:r>
            <w:r>
              <w:rPr>
                <w:rStyle w:val="34"/>
              </w:rPr>
              <w:t xml:space="preserve"> брутто)</w:t>
            </w:r>
          </w:p>
        </w:tc>
      </w:tr>
      <w:tr w:rsidR="002B2301">
        <w:trPr>
          <w:trHeight w:val="264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960"/>
              <w:jc w:val="left"/>
            </w:pPr>
            <w:r>
              <w:t>Основной продукт</w:t>
            </w:r>
          </w:p>
        </w:tc>
      </w:tr>
      <w:tr w:rsidR="002B2301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EF505B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Мясо птицы (грудка</w:t>
            </w:r>
            <w:r w:rsidR="00057145"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шт.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EF505B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1</w:t>
            </w:r>
          </w:p>
        </w:tc>
      </w:tr>
      <w:tr w:rsidR="002B2301">
        <w:trPr>
          <w:trHeight w:val="264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60"/>
              <w:jc w:val="left"/>
            </w:pPr>
            <w:r>
              <w:t>Молочные и яичные продукты</w:t>
            </w: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Сыр творожный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25</w:t>
            </w: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Сливочное масло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20</w:t>
            </w: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EF505B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Сливки 33</w:t>
            </w:r>
            <w:r w:rsidR="00057145">
              <w:t>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мл.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50</w:t>
            </w:r>
          </w:p>
        </w:tc>
      </w:tr>
      <w:tr w:rsidR="002B2301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Яйца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шт.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1</w:t>
            </w:r>
          </w:p>
        </w:tc>
      </w:tr>
      <w:tr w:rsidR="002B2301">
        <w:trPr>
          <w:trHeight w:val="269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Pr="00EF505B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80"/>
              <w:jc w:val="left"/>
              <w:rPr>
                <w:lang w:val="ru-RU"/>
              </w:rPr>
            </w:pPr>
            <w:r>
              <w:t>Овощи, зелень</w:t>
            </w:r>
            <w:r w:rsidR="00EF505B">
              <w:rPr>
                <w:lang w:val="ru-RU"/>
              </w:rPr>
              <w:t>, грибы</w:t>
            </w:r>
          </w:p>
        </w:tc>
      </w:tr>
      <w:tr w:rsidR="002B2301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Тыква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100</w:t>
            </w: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Pr="00EF505B" w:rsidRDefault="00EF505B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Грибы шампиньоны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25</w:t>
            </w: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Лук - порей (белая часть)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50</w:t>
            </w:r>
          </w:p>
        </w:tc>
      </w:tr>
      <w:tr w:rsidR="002B2301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EF505B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Лук репчатый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10</w:t>
            </w:r>
          </w:p>
        </w:tc>
      </w:tr>
      <w:tr w:rsidR="002B2301">
        <w:trPr>
          <w:trHeight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Тимьян свежий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4</w:t>
            </w:r>
          </w:p>
        </w:tc>
      </w:tr>
      <w:tr w:rsidR="002B2301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Апельсин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190</w:t>
            </w: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Перец болгарский красный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150</w:t>
            </w:r>
          </w:p>
        </w:tc>
      </w:tr>
      <w:tr w:rsidR="002B2301">
        <w:trPr>
          <w:trHeight w:val="259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jc w:val="left"/>
            </w:pPr>
            <w:r>
              <w:t>Бакалея</w:t>
            </w: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Соль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6</w:t>
            </w:r>
          </w:p>
        </w:tc>
      </w:tr>
      <w:tr w:rsidR="002B2301">
        <w:trPr>
          <w:trHeight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Сахар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7</w:t>
            </w:r>
          </w:p>
        </w:tc>
      </w:tr>
      <w:tr w:rsidR="002B2301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Перец черный молотый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0,5</w:t>
            </w: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Масло растительное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мл.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30</w:t>
            </w:r>
          </w:p>
        </w:tc>
      </w:tr>
      <w:tr w:rsidR="002B2301">
        <w:trPr>
          <w:trHeight w:val="259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960"/>
              <w:jc w:val="left"/>
            </w:pPr>
            <w:r>
              <w:t>Сухие продукты</w:t>
            </w: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Булгур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05714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00"/>
            </w:pPr>
            <w:r>
              <w:t>80</w:t>
            </w:r>
          </w:p>
        </w:tc>
      </w:tr>
      <w:tr w:rsidR="002B2301">
        <w:trPr>
          <w:trHeight w:val="33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301">
        <w:trPr>
          <w:trHeight w:val="27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01" w:rsidRDefault="002B23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2301" w:rsidRDefault="002B2301">
      <w:pPr>
        <w:rPr>
          <w:sz w:val="2"/>
          <w:szCs w:val="2"/>
        </w:rPr>
      </w:pPr>
    </w:p>
    <w:sectPr w:rsidR="002B2301">
      <w:headerReference w:type="even" r:id="rId8"/>
      <w:headerReference w:type="default" r:id="rId9"/>
      <w:type w:val="continuous"/>
      <w:pgSz w:w="11905" w:h="16837"/>
      <w:pgMar w:top="2405" w:right="725" w:bottom="6163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EF" w:rsidRDefault="006F68EF">
      <w:r>
        <w:separator/>
      </w:r>
    </w:p>
  </w:endnote>
  <w:endnote w:type="continuationSeparator" w:id="0">
    <w:p w:rsidR="006F68EF" w:rsidRDefault="006F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EF" w:rsidRDefault="006F68EF">
      <w:r>
        <w:separator/>
      </w:r>
    </w:p>
  </w:footnote>
  <w:footnote w:type="continuationSeparator" w:id="0">
    <w:p w:rsidR="006F68EF" w:rsidRDefault="006F68EF">
      <w:r>
        <w:continuationSeparator/>
      </w:r>
    </w:p>
  </w:footnote>
  <w:footnote w:id="1">
    <w:p w:rsidR="006F68EF" w:rsidRDefault="006F68EF">
      <w:pPr>
        <w:pStyle w:val="a5"/>
        <w:shd w:val="clear" w:color="auto" w:fill="auto"/>
        <w:ind w:left="120" w:right="1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EF" w:rsidRDefault="006F68EF">
    <w:pPr>
      <w:pStyle w:val="ab"/>
      <w:framePr w:h="269" w:wrap="none" w:vAnchor="text" w:hAnchor="page" w:x="14147" w:y="918"/>
      <w:shd w:val="clear" w:color="auto" w:fill="auto"/>
      <w:jc w:val="both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5222C3" w:rsidRPr="005222C3">
      <w:rPr>
        <w:rStyle w:val="115pt"/>
        <w:noProof/>
      </w:rPr>
      <w:t>1</w:t>
    </w:r>
    <w:r>
      <w:rPr>
        <w:rStyle w:val="115pt"/>
      </w:rPr>
      <w:fldChar w:fldCharType="end"/>
    </w:r>
    <w:r>
      <w:rPr>
        <w:rStyle w:val="115pt"/>
      </w:rPr>
      <w:t>.</w:t>
    </w:r>
  </w:p>
  <w:p w:rsidR="006F68EF" w:rsidRDefault="006F68E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EF" w:rsidRDefault="006F68EF">
    <w:pPr>
      <w:pStyle w:val="ab"/>
      <w:framePr w:h="269" w:wrap="none" w:vAnchor="text" w:hAnchor="page" w:x="14147" w:y="918"/>
      <w:shd w:val="clear" w:color="auto" w:fill="auto"/>
      <w:jc w:val="both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5222C3" w:rsidRPr="005222C3">
      <w:rPr>
        <w:rStyle w:val="115pt"/>
        <w:noProof/>
      </w:rPr>
      <w:t>2</w:t>
    </w:r>
    <w:r>
      <w:rPr>
        <w:rStyle w:val="115pt"/>
      </w:rPr>
      <w:fldChar w:fldCharType="end"/>
    </w:r>
    <w:r>
      <w:rPr>
        <w:rStyle w:val="115pt"/>
      </w:rPr>
      <w:t>.</w:t>
    </w:r>
  </w:p>
  <w:p w:rsidR="006F68EF" w:rsidRDefault="006F68E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EF" w:rsidRDefault="006F68EF">
    <w:pPr>
      <w:pStyle w:val="ab"/>
      <w:framePr w:h="269" w:wrap="none" w:vAnchor="text" w:hAnchor="page" w:x="14147" w:y="918"/>
      <w:shd w:val="clear" w:color="auto" w:fill="auto"/>
      <w:jc w:val="both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5222C3" w:rsidRPr="005222C3">
      <w:rPr>
        <w:rStyle w:val="115pt"/>
        <w:noProof/>
      </w:rPr>
      <w:t>3</w:t>
    </w:r>
    <w:r>
      <w:rPr>
        <w:rStyle w:val="115pt"/>
      </w:rPr>
      <w:fldChar w:fldCharType="end"/>
    </w:r>
    <w:r>
      <w:rPr>
        <w:rStyle w:val="115pt"/>
      </w:rPr>
      <w:t>.</w:t>
    </w:r>
  </w:p>
  <w:p w:rsidR="006F68EF" w:rsidRDefault="006F68E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C09"/>
    <w:multiLevelType w:val="multilevel"/>
    <w:tmpl w:val="60529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B4C5A"/>
    <w:multiLevelType w:val="multilevel"/>
    <w:tmpl w:val="C9A0B0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41D7B"/>
    <w:multiLevelType w:val="multilevel"/>
    <w:tmpl w:val="57584922"/>
    <w:lvl w:ilvl="0">
      <w:start w:val="3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F922D3"/>
    <w:multiLevelType w:val="multilevel"/>
    <w:tmpl w:val="635649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EE27DE"/>
    <w:multiLevelType w:val="multilevel"/>
    <w:tmpl w:val="51BE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66489F"/>
    <w:multiLevelType w:val="multilevel"/>
    <w:tmpl w:val="9176B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6" w15:restartNumberingAfterBreak="0">
    <w:nsid w:val="70776815"/>
    <w:multiLevelType w:val="multilevel"/>
    <w:tmpl w:val="6DE43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C5DF9"/>
    <w:multiLevelType w:val="multilevel"/>
    <w:tmpl w:val="E84E90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426A15"/>
    <w:multiLevelType w:val="multilevel"/>
    <w:tmpl w:val="ED3229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7A25C6F"/>
    <w:multiLevelType w:val="multilevel"/>
    <w:tmpl w:val="A6128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01"/>
    <w:rsid w:val="00057145"/>
    <w:rsid w:val="002B2301"/>
    <w:rsid w:val="005222C3"/>
    <w:rsid w:val="006F68EF"/>
    <w:rsid w:val="007352B8"/>
    <w:rsid w:val="00A167C6"/>
    <w:rsid w:val="00E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1C15A-9537-46B2-8E32-5FF92D9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ind w:hanging="7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line="322" w:lineRule="exact"/>
      <w:ind w:firstLine="720"/>
      <w:jc w:val="both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42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uiPriority w:val="99"/>
    <w:rsid w:val="005222C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МКЭиИТ</Company>
  <LinksUpToDate>false</LinksUpToDate>
  <CharactersWithSpaces>25020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Инженеры ПТО</dc:creator>
  <cp:lastModifiedBy>Савенков Андрей Анатольевич</cp:lastModifiedBy>
  <cp:revision>4</cp:revision>
  <dcterms:created xsi:type="dcterms:W3CDTF">2019-03-27T14:59:00Z</dcterms:created>
  <dcterms:modified xsi:type="dcterms:W3CDTF">2019-04-02T12:42:00Z</dcterms:modified>
</cp:coreProperties>
</file>