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EE" w:rsidRDefault="008B67EE" w:rsidP="008B67EE">
      <w:pPr>
        <w:jc w:val="center"/>
        <w:rPr>
          <w:b/>
          <w:color w:val="auto"/>
          <w:sz w:val="28"/>
          <w:szCs w:val="28"/>
        </w:rPr>
      </w:pPr>
      <w:bookmarkStart w:id="0" w:name="bookmark0"/>
      <w:bookmarkStart w:id="1" w:name="_GoBack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8B67EE" w:rsidRDefault="008B67EE" w:rsidP="008B67EE">
      <w:pPr>
        <w:jc w:val="center"/>
        <w:rPr>
          <w:b/>
          <w:lang w:eastAsia="en-US"/>
        </w:rPr>
      </w:pPr>
    </w:p>
    <w:p w:rsidR="008B67EE" w:rsidRDefault="008B67EE" w:rsidP="008B67EE">
      <w:pPr>
        <w:pStyle w:val="Default"/>
      </w:pP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8B67EE" w:rsidRDefault="008B67EE" w:rsidP="008B67EE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8B67EE" w:rsidRDefault="008B67EE" w:rsidP="008B67EE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8B67EE" w:rsidRDefault="008B67EE" w:rsidP="008B67E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8B67EE" w:rsidRDefault="008B67EE" w:rsidP="008B67E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8B67EE" w:rsidRDefault="008B67EE" w:rsidP="008B67EE">
      <w:pPr>
        <w:jc w:val="center"/>
        <w:rPr>
          <w:b/>
        </w:rPr>
      </w:pPr>
    </w:p>
    <w:p w:rsidR="008B67EE" w:rsidRDefault="008B67EE" w:rsidP="008B67EE">
      <w:pPr>
        <w:jc w:val="center"/>
        <w:rPr>
          <w:b/>
          <w:sz w:val="22"/>
        </w:rPr>
      </w:pPr>
    </w:p>
    <w:p w:rsidR="008B67EE" w:rsidRDefault="008B67EE" w:rsidP="008B67EE">
      <w:pPr>
        <w:jc w:val="center"/>
        <w:rPr>
          <w:b/>
        </w:rPr>
      </w:pPr>
    </w:p>
    <w:p w:rsidR="008B67EE" w:rsidRDefault="008B67EE" w:rsidP="008B67EE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8B67EE" w:rsidRDefault="008B67EE" w:rsidP="008B67EE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8B67EE" w:rsidRPr="008B67EE" w:rsidRDefault="008B67EE" w:rsidP="008B67EE">
      <w:pPr>
        <w:jc w:val="center"/>
        <w:rPr>
          <w:b/>
          <w:sz w:val="32"/>
          <w:u w:val="single"/>
          <w:lang w:val="ru-RU"/>
        </w:rPr>
      </w:pPr>
      <w:r>
        <w:rPr>
          <w:b/>
          <w:sz w:val="32"/>
          <w:u w:val="single"/>
          <w:lang w:val="ru-RU"/>
        </w:rPr>
        <w:t>Выпечка хлебобулочных изделий</w:t>
      </w:r>
    </w:p>
    <w:p w:rsidR="008B67EE" w:rsidRDefault="008B67EE" w:rsidP="008B67EE">
      <w:pPr>
        <w:jc w:val="center"/>
        <w:rPr>
          <w:b/>
          <w:sz w:val="32"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sz w:val="22"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</w:p>
    <w:p w:rsidR="008B67EE" w:rsidRDefault="008B67EE" w:rsidP="008B67EE">
      <w:pPr>
        <w:jc w:val="center"/>
        <w:rPr>
          <w:b/>
          <w:u w:val="single"/>
        </w:rPr>
      </w:pPr>
      <w:r>
        <w:rPr>
          <w:b/>
          <w:u w:val="single"/>
        </w:rPr>
        <w:t>г.Мурманск, 2019</w:t>
      </w: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bookmarkEnd w:id="1"/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8B67EE" w:rsidRDefault="008B67EE" w:rsidP="008B67EE">
      <w:pPr>
        <w:spacing w:after="259" w:line="254" w:lineRule="auto"/>
        <w:ind w:left="79"/>
        <w:jc w:val="center"/>
        <w:rPr>
          <w:b/>
          <w:sz w:val="28"/>
          <w:szCs w:val="28"/>
        </w:rPr>
      </w:pPr>
    </w:p>
    <w:p w:rsidR="00A56C0A" w:rsidRDefault="0062132F">
      <w:pPr>
        <w:pStyle w:val="50"/>
        <w:keepNext/>
        <w:keepLines/>
        <w:shd w:val="clear" w:color="auto" w:fill="auto"/>
        <w:spacing w:after="134" w:line="250" w:lineRule="exact"/>
        <w:ind w:left="3980"/>
      </w:pPr>
      <w:r>
        <w:lastRenderedPageBreak/>
        <w:t>Содержание</w:t>
      </w:r>
      <w:bookmarkEnd w:id="0"/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left="20" w:firstLine="700"/>
        <w:jc w:val="both"/>
      </w:pPr>
      <w:bookmarkStart w:id="2" w:name="bookmark1"/>
      <w:r>
        <w:t>1. Описание компетенции.</w:t>
      </w:r>
      <w:bookmarkEnd w:id="2"/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left="20" w:firstLine="700"/>
        <w:jc w:val="both"/>
      </w:pPr>
      <w:bookmarkStart w:id="3" w:name="bookmark2"/>
      <w:r>
        <w:t>1.1.Актуальность компетенции.</w:t>
      </w:r>
      <w:bookmarkEnd w:id="3"/>
    </w:p>
    <w:p w:rsidR="00A56C0A" w:rsidRDefault="0062132F">
      <w:pPr>
        <w:pStyle w:val="52"/>
        <w:shd w:val="clear" w:color="auto" w:fill="auto"/>
        <w:ind w:left="20" w:right="20" w:firstLine="700"/>
      </w:pPr>
      <w:r>
        <w:t>Современное хлебопечение - динамичная, постоянно развивающаяся от</w:t>
      </w:r>
      <w:r>
        <w:softHyphen/>
        <w:t>расль, включающая материально-техническое, информационное, организационное и научное обеспечение. Важной тенденцией развития хлебопекарного производст</w:t>
      </w:r>
      <w:r>
        <w:softHyphen/>
        <w:t>ва является расширение ассортимента, удовлетворяющего потребность покупателя.</w:t>
      </w:r>
    </w:p>
    <w:p w:rsidR="00A56C0A" w:rsidRDefault="0062132F">
      <w:pPr>
        <w:pStyle w:val="52"/>
        <w:shd w:val="clear" w:color="auto" w:fill="auto"/>
        <w:ind w:left="20" w:right="20" w:firstLine="700"/>
      </w:pPr>
      <w:r>
        <w:t>Пекарь — это высококвалифицированный специалист, обладающий высоким уровнем знаний о производстве хлеба и хлебобулочных изделий. Используя креа</w:t>
      </w:r>
      <w:r>
        <w:softHyphen/>
        <w:t>тивные навыки и знания, пекари также могут изготавливать декоративные хлебо</w:t>
      </w:r>
      <w:r>
        <w:softHyphen/>
        <w:t>булочные изделия.</w:t>
      </w:r>
    </w:p>
    <w:p w:rsidR="00A56C0A" w:rsidRDefault="0062132F">
      <w:pPr>
        <w:pStyle w:val="52"/>
        <w:shd w:val="clear" w:color="auto" w:fill="auto"/>
        <w:ind w:left="20" w:right="20" w:firstLine="700"/>
      </w:pPr>
      <w:r>
        <w:t>Пекари обучаются в течение нескольких лет, чтобы приобрести необходи</w:t>
      </w:r>
      <w:r>
        <w:softHyphen/>
        <w:t>мые профессиональные навыки и развить способность к самосовершенствованию, осваивают широкий ряд специальных техник и методов разработки для создания ассортимента хлебобулочных изделий. Требуются особый талант, высококлассные навыки и внимание к деталям наряду со способностью работать эффективно и эко</w:t>
      </w:r>
      <w:r>
        <w:softHyphen/>
        <w:t>номично для достижения выдающихся результатов в установленное время.</w:t>
      </w:r>
    </w:p>
    <w:p w:rsidR="00A56C0A" w:rsidRDefault="0062132F">
      <w:pPr>
        <w:pStyle w:val="52"/>
        <w:shd w:val="clear" w:color="auto" w:fill="auto"/>
        <w:spacing w:after="278"/>
        <w:ind w:left="20" w:right="20" w:firstLine="700"/>
      </w:pPr>
      <w:r>
        <w:t>Пекарям необходимо знать и понимать методы расчета рецептов и их адап</w:t>
      </w:r>
      <w:r>
        <w:softHyphen/>
        <w:t>тации к меняющейся окружающей среде. Они будут использовать ряд специальных инструментов и технологий, а также экологически чистые материалы и ингредиен</w:t>
      </w:r>
      <w:r>
        <w:softHyphen/>
        <w:t>ты. Профессиональные пекари должны учитывать качество ингредиентов, технику безопасности и нормы охраны здоровья, а также требования покупателей. Они должны придерживаться высококачественных ингредиентов, безупречного уровня пищевой гигиены и безопасности.</w:t>
      </w:r>
    </w:p>
    <w:p w:rsidR="00A56C0A" w:rsidRDefault="0062132F">
      <w:pPr>
        <w:pStyle w:val="50"/>
        <w:keepNext/>
        <w:keepLines/>
        <w:shd w:val="clear" w:color="auto" w:fill="auto"/>
        <w:spacing w:after="0" w:line="250" w:lineRule="exact"/>
        <w:ind w:left="1580"/>
      </w:pPr>
      <w:bookmarkStart w:id="4" w:name="bookmark3"/>
      <w:r>
        <w:t>1.2. Ссылка на образовательный и/или профессиональный</w:t>
      </w:r>
      <w:bookmarkEnd w:id="4"/>
    </w:p>
    <w:p w:rsidR="00A56C0A" w:rsidRDefault="0062132F">
      <w:pPr>
        <w:pStyle w:val="50"/>
        <w:keepNext/>
        <w:keepLines/>
        <w:shd w:val="clear" w:color="auto" w:fill="auto"/>
        <w:spacing w:after="254" w:line="250" w:lineRule="exact"/>
        <w:ind w:left="4480"/>
      </w:pPr>
      <w:bookmarkStart w:id="5" w:name="bookmark4"/>
      <w:r>
        <w:t>стандарт.</w:t>
      </w:r>
      <w:bookmarkEnd w:id="5"/>
    </w:p>
    <w:p w:rsidR="00A56C0A" w:rsidRDefault="0062132F">
      <w:pPr>
        <w:pStyle w:val="52"/>
        <w:numPr>
          <w:ilvl w:val="0"/>
          <w:numId w:val="1"/>
        </w:numPr>
        <w:shd w:val="clear" w:color="auto" w:fill="auto"/>
        <w:tabs>
          <w:tab w:val="left" w:pos="356"/>
        </w:tabs>
        <w:ind w:left="440" w:right="20"/>
      </w:pPr>
      <w:r>
        <w:t>Федеральный государственный образовательный стандарт среднего профес</w:t>
      </w:r>
      <w:r>
        <w:softHyphen/>
        <w:t>сионального образования по специальности 19.02.03 ТЕХНОЛОГИЯ ХЛЕБА, КОНДИТЕРСКИХ И МАКАРОННЫХ ИЗДЕЛИЙ, утвержденный приказом Министерства образования и науки РФ от 22 апреля 2014 г. N 373</w:t>
      </w:r>
    </w:p>
    <w:p w:rsidR="00A56C0A" w:rsidRDefault="0062132F">
      <w:pPr>
        <w:pStyle w:val="52"/>
        <w:shd w:val="clear" w:color="auto" w:fill="auto"/>
        <w:ind w:left="440" w:right="20" w:firstLine="0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19.02.03 Техноло</w:t>
      </w:r>
      <w:r>
        <w:softHyphen/>
        <w:t>гия хлеба, кондитерских и макаронных изделий.</w:t>
      </w:r>
    </w:p>
    <w:p w:rsidR="00A56C0A" w:rsidRDefault="0062132F">
      <w:pPr>
        <w:pStyle w:val="52"/>
        <w:numPr>
          <w:ilvl w:val="0"/>
          <w:numId w:val="1"/>
        </w:numPr>
        <w:shd w:val="clear" w:color="auto" w:fill="auto"/>
        <w:tabs>
          <w:tab w:val="left" w:pos="380"/>
        </w:tabs>
        <w:ind w:left="440" w:right="20"/>
      </w:pPr>
      <w:r>
        <w:t xml:space="preserve">Профессиональный </w:t>
      </w:r>
      <w:r>
        <w:rPr>
          <w:rStyle w:val="53"/>
        </w:rPr>
        <w:t xml:space="preserve">стандарт </w:t>
      </w:r>
      <w:r>
        <w:t>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Российской Федерации 25 декабря 2015 г., регистрационный N 40270)</w:t>
      </w:r>
    </w:p>
    <w:p w:rsidR="00A56C0A" w:rsidRDefault="0062132F">
      <w:pPr>
        <w:pStyle w:val="52"/>
        <w:numPr>
          <w:ilvl w:val="0"/>
          <w:numId w:val="1"/>
        </w:numPr>
        <w:shd w:val="clear" w:color="auto" w:fill="auto"/>
        <w:tabs>
          <w:tab w:val="left" w:pos="447"/>
        </w:tabs>
        <w:spacing w:after="1178"/>
        <w:ind w:left="440" w:right="20"/>
      </w:pPr>
      <w:r>
        <w:t>Федеральный государственный образовательный стандарт среднего профес</w:t>
      </w:r>
      <w:r>
        <w:softHyphen/>
        <w:t>сионального образования по профессии 260103.01 «Пекарь» утвержденный приказом Министерства образования и науки РФ от 2 августа 2013 г. N 799 Об утверждении федерального государственного образовательного стандарта среднего профессионального образования по профессии 260103.01 «Пекарь».</w:t>
      </w:r>
    </w:p>
    <w:p w:rsidR="00A56C0A" w:rsidRDefault="0062132F">
      <w:pPr>
        <w:pStyle w:val="50"/>
        <w:keepNext/>
        <w:keepLines/>
        <w:shd w:val="clear" w:color="auto" w:fill="auto"/>
        <w:spacing w:after="0" w:line="250" w:lineRule="exact"/>
        <w:ind w:left="20" w:firstLine="700"/>
        <w:jc w:val="both"/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  <w:bookmarkStart w:id="6" w:name="bookmark5"/>
      <w:r>
        <w:t>1.3. Требования к квалификации</w:t>
      </w:r>
      <w:bookmarkEnd w:id="6"/>
    </w:p>
    <w:p w:rsidR="00A56C0A" w:rsidRDefault="0062132F">
      <w:pPr>
        <w:pStyle w:val="42"/>
        <w:shd w:val="clear" w:color="auto" w:fill="auto"/>
        <w:tabs>
          <w:tab w:val="left" w:leader="underscore" w:pos="3020"/>
        </w:tabs>
        <w:ind w:left="20"/>
      </w:pPr>
      <w:r>
        <w:rPr>
          <w:rStyle w:val="1"/>
        </w:rPr>
        <w:lastRenderedPageBreak/>
        <w:t>Школьники</w:t>
      </w:r>
      <w:r>
        <w:tab/>
      </w:r>
    </w:p>
    <w:p w:rsidR="00A56C0A" w:rsidRDefault="0062132F">
      <w:pPr>
        <w:pStyle w:val="60"/>
        <w:shd w:val="clear" w:color="auto" w:fill="auto"/>
        <w:ind w:left="20"/>
      </w:pPr>
      <w:r>
        <w:t>Должны знать:</w:t>
      </w:r>
    </w:p>
    <w:p w:rsidR="00A56C0A" w:rsidRDefault="0062132F">
      <w:pPr>
        <w:pStyle w:val="42"/>
        <w:shd w:val="clear" w:color="auto" w:fill="auto"/>
        <w:ind w:left="20" w:right="40"/>
      </w:pPr>
      <w:r>
        <w:t>-Рецептуры и основы техно</w:t>
      </w:r>
      <w:r>
        <w:softHyphen/>
        <w:t>логии приготовления хлебо</w:t>
      </w:r>
      <w:r>
        <w:softHyphen/>
        <w:t>булочной продукции. -Требования к качеству, срокам и условиям хране</w:t>
      </w:r>
      <w:r>
        <w:softHyphen/>
        <w:t>ния, признаки и органолеп- тические методы определе</w:t>
      </w:r>
      <w:r>
        <w:softHyphen/>
        <w:t>ния доброкачественности пищевых продуктов, ис</w:t>
      </w:r>
      <w:r>
        <w:softHyphen/>
        <w:t>пользуемых в приготовле</w:t>
      </w:r>
      <w:r>
        <w:softHyphen/>
        <w:t>нии хлебобулочной продук</w:t>
      </w:r>
      <w:r>
        <w:softHyphen/>
        <w:t>ции.</w:t>
      </w:r>
    </w:p>
    <w:p w:rsidR="00A56C0A" w:rsidRDefault="0062132F">
      <w:pPr>
        <w:pStyle w:val="42"/>
        <w:shd w:val="clear" w:color="auto" w:fill="auto"/>
        <w:ind w:left="20" w:right="40"/>
      </w:pPr>
      <w:r>
        <w:t>-Назначение, правила ис</w:t>
      </w:r>
      <w:r>
        <w:softHyphen/>
        <w:t>пользования технологиче</w:t>
      </w:r>
      <w:r>
        <w:softHyphen/>
        <w:t>ского оборудования, произ</w:t>
      </w:r>
      <w:r>
        <w:softHyphen/>
        <w:t>водственного инвентаря, ин</w:t>
      </w:r>
      <w:r>
        <w:softHyphen/>
        <w:t>струмента, весоизмеритель</w:t>
      </w:r>
      <w:r>
        <w:softHyphen/>
        <w:t>ных приборов, посуды, ис</w:t>
      </w:r>
      <w:r>
        <w:softHyphen/>
        <w:t>пользуемых в хлебобулоч</w:t>
      </w:r>
      <w:r>
        <w:softHyphen/>
        <w:t>ном производстве, и правила ухода за ними</w:t>
      </w:r>
    </w:p>
    <w:p w:rsidR="00A56C0A" w:rsidRDefault="0062132F">
      <w:pPr>
        <w:pStyle w:val="42"/>
        <w:shd w:val="clear" w:color="auto" w:fill="auto"/>
        <w:ind w:left="20" w:right="40"/>
      </w:pPr>
      <w:r>
        <w:t>-Требования охраны труда, производственной санита</w:t>
      </w:r>
      <w:r>
        <w:softHyphen/>
        <w:t>рии и противопожарной за</w:t>
      </w:r>
      <w:r>
        <w:softHyphen/>
        <w:t>щиты в организациях пита</w:t>
      </w:r>
      <w:r>
        <w:softHyphen/>
        <w:t>ния.</w:t>
      </w:r>
    </w:p>
    <w:p w:rsidR="00A56C0A" w:rsidRDefault="0062132F">
      <w:pPr>
        <w:pStyle w:val="60"/>
        <w:shd w:val="clear" w:color="auto" w:fill="auto"/>
        <w:ind w:left="20"/>
      </w:pPr>
      <w:r>
        <w:t>Должны уметь:</w:t>
      </w:r>
    </w:p>
    <w:p w:rsidR="00A56C0A" w:rsidRDefault="0062132F">
      <w:pPr>
        <w:pStyle w:val="42"/>
        <w:shd w:val="clear" w:color="auto" w:fill="auto"/>
        <w:ind w:left="20" w:right="40"/>
      </w:pPr>
      <w:r>
        <w:t>-Производить работы по подготовке рабочего места и технологического оборудо</w:t>
      </w:r>
      <w:r>
        <w:softHyphen/>
        <w:t>вания, производственного инвентаря, инструмента, ве</w:t>
      </w:r>
      <w:r>
        <w:softHyphen/>
        <w:t>соизмерительных приборов хлебобулочного производ</w:t>
      </w:r>
      <w:r>
        <w:softHyphen/>
        <w:t>ства к работе.</w:t>
      </w:r>
    </w:p>
    <w:p w:rsidR="00A56C0A" w:rsidRDefault="0062132F">
      <w:pPr>
        <w:pStyle w:val="42"/>
        <w:shd w:val="clear" w:color="auto" w:fill="auto"/>
        <w:ind w:left="20" w:right="40"/>
      </w:pPr>
      <w:r>
        <w:t>-Соблюдать стандарты чис</w:t>
      </w:r>
      <w:r>
        <w:softHyphen/>
        <w:t>тоты на рабочем месте в хлебобулочном производст</w:t>
      </w:r>
      <w:r>
        <w:softHyphen/>
        <w:t>ве.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-Применять регламенты, стандарты и нормативно- техническую документацию, используемые при произ</w:t>
      </w:r>
      <w:r>
        <w:softHyphen/>
        <w:t>водстве хлебобулочной про</w:t>
      </w:r>
      <w:r>
        <w:softHyphen/>
        <w:t>дукции.</w:t>
      </w:r>
    </w:p>
    <w:p w:rsidR="00A56C0A" w:rsidRDefault="0062132F">
      <w:pPr>
        <w:pStyle w:val="42"/>
        <w:shd w:val="clear" w:color="auto" w:fill="auto"/>
        <w:ind w:left="20" w:right="40"/>
        <w:jc w:val="left"/>
      </w:pPr>
      <w:r>
        <w:t>-Подбирать в соответствии с технологическими требова</w:t>
      </w:r>
      <w:r>
        <w:softHyphen/>
        <w:t>ниями, оценки качества и безопасности основные про</w:t>
      </w:r>
      <w:r>
        <w:softHyphen/>
      </w:r>
      <w:r>
        <w:rPr>
          <w:rStyle w:val="1"/>
        </w:rPr>
        <w:t>дукты и дополнительные</w:t>
      </w:r>
    </w:p>
    <w:p w:rsidR="00A56C0A" w:rsidRDefault="0062132F">
      <w:pPr>
        <w:pStyle w:val="42"/>
        <w:shd w:val="clear" w:color="auto" w:fill="auto"/>
        <w:tabs>
          <w:tab w:val="left" w:leader="underscore" w:pos="3010"/>
        </w:tabs>
        <w:ind w:left="20"/>
      </w:pPr>
      <w:r>
        <w:rPr>
          <w:rStyle w:val="1"/>
        </w:rPr>
        <w:t>Студенты</w:t>
      </w:r>
      <w:r>
        <w:tab/>
      </w:r>
    </w:p>
    <w:p w:rsidR="00A56C0A" w:rsidRDefault="0062132F">
      <w:pPr>
        <w:pStyle w:val="60"/>
        <w:shd w:val="clear" w:color="auto" w:fill="auto"/>
        <w:ind w:left="20"/>
      </w:pPr>
      <w:r>
        <w:t>Должны знать:</w:t>
      </w:r>
    </w:p>
    <w:p w:rsidR="00A56C0A" w:rsidRDefault="0062132F">
      <w:pPr>
        <w:pStyle w:val="42"/>
        <w:shd w:val="clear" w:color="auto" w:fill="auto"/>
        <w:ind w:left="20" w:right="40"/>
      </w:pPr>
      <w:r>
        <w:t>-Требования к качеству, срокам, условиям хранения хлебобулочной продукции разнообразного ассортимен</w:t>
      </w:r>
      <w:r>
        <w:softHyphen/>
        <w:t>та.</w:t>
      </w:r>
    </w:p>
    <w:p w:rsidR="00A56C0A" w:rsidRDefault="0062132F">
      <w:pPr>
        <w:pStyle w:val="42"/>
        <w:shd w:val="clear" w:color="auto" w:fill="auto"/>
        <w:ind w:left="20" w:right="40"/>
      </w:pPr>
      <w:r>
        <w:t>-Технологии изготовления сложных видов теста, отде</w:t>
      </w:r>
      <w:r>
        <w:softHyphen/>
        <w:t xml:space="preserve">лочных полуфабрикатов, </w:t>
      </w:r>
      <w:r>
        <w:t>сложных десертов, хлебобу</w:t>
      </w:r>
      <w:r>
        <w:softHyphen/>
        <w:t>лочной продукции разнооб</w:t>
      </w:r>
      <w:r>
        <w:softHyphen/>
        <w:t>разного ассортимента -Способы сокращения по</w:t>
      </w:r>
      <w:r>
        <w:softHyphen/>
        <w:t>терь и сохранения питатель</w:t>
      </w:r>
      <w:r>
        <w:softHyphen/>
        <w:t>ной ценности пищевых про</w:t>
      </w:r>
      <w:r>
        <w:softHyphen/>
        <w:t>дуктов, используемых при производстве хлебобулоч</w:t>
      </w:r>
      <w:r>
        <w:softHyphen/>
        <w:t>ной продукции, при их теп</w:t>
      </w:r>
      <w:r>
        <w:softHyphen/>
        <w:t>ловой обработке -Специфика производствен</w:t>
      </w:r>
      <w:r>
        <w:softHyphen/>
        <w:t>ной деятельности организа</w:t>
      </w:r>
      <w:r>
        <w:softHyphen/>
        <w:t>ции, технологические про</w:t>
      </w:r>
      <w:r>
        <w:softHyphen/>
        <w:t>цессы и режимы производ</w:t>
      </w:r>
      <w:r>
        <w:softHyphen/>
        <w:t>ства хлебобулочной про</w:t>
      </w:r>
      <w:r>
        <w:softHyphen/>
        <w:t>дукции.</w:t>
      </w:r>
    </w:p>
    <w:p w:rsidR="00A56C0A" w:rsidRDefault="0062132F">
      <w:pPr>
        <w:pStyle w:val="60"/>
        <w:shd w:val="clear" w:color="auto" w:fill="auto"/>
        <w:ind w:left="20"/>
      </w:pPr>
      <w:r>
        <w:t>Должны уметь:</w:t>
      </w:r>
    </w:p>
    <w:p w:rsidR="00A56C0A" w:rsidRDefault="0062132F">
      <w:pPr>
        <w:pStyle w:val="42"/>
        <w:shd w:val="clear" w:color="auto" w:fill="auto"/>
        <w:ind w:left="20" w:right="40"/>
      </w:pPr>
      <w:r>
        <w:t>- Обеспечивать и поддержи</w:t>
      </w:r>
      <w:r>
        <w:softHyphen/>
        <w:t>вать условия для размноже</w:t>
      </w:r>
      <w:r>
        <w:softHyphen/>
        <w:t>ния и выращивания дрож</w:t>
      </w:r>
      <w:r>
        <w:softHyphen/>
        <w:t>жей.</w:t>
      </w:r>
    </w:p>
    <w:p w:rsidR="00A56C0A" w:rsidRDefault="0062132F">
      <w:pPr>
        <w:pStyle w:val="42"/>
        <w:shd w:val="clear" w:color="auto" w:fill="auto"/>
        <w:ind w:left="20" w:right="40"/>
      </w:pPr>
      <w:r>
        <w:t>-Подготавливать и дозиро</w:t>
      </w:r>
      <w:r>
        <w:softHyphen/>
        <w:t>вать сырье для приготовле</w:t>
      </w:r>
      <w:r>
        <w:softHyphen/>
        <w:t>ние теста.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-Приготавливать тесто раз</w:t>
      </w:r>
      <w:r>
        <w:softHyphen/>
        <w:t>личными способами соглас</w:t>
      </w:r>
      <w:r>
        <w:softHyphen/>
        <w:t>но производственным ре</w:t>
      </w:r>
      <w:r>
        <w:softHyphen/>
        <w:t>цептурам.</w:t>
      </w:r>
    </w:p>
    <w:p w:rsidR="00A56C0A" w:rsidRDefault="0062132F">
      <w:pPr>
        <w:pStyle w:val="42"/>
        <w:shd w:val="clear" w:color="auto" w:fill="auto"/>
        <w:ind w:left="20" w:right="40"/>
      </w:pPr>
      <w:r>
        <w:t>-Определять готовность опары, закваски, теста при замесе и брожении. -Обслуживать оборудование для приготовления теста. -Производить деление теста на куски вручную или с по</w:t>
      </w:r>
      <w:r>
        <w:softHyphen/>
        <w:t>мощью тестоделительных машин.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-Производить формование тестовых заготовок вручную или с применением фор</w:t>
      </w:r>
      <w:r>
        <w:softHyphen/>
        <w:t xml:space="preserve">мующего оборудования. </w:t>
      </w:r>
      <w:r>
        <w:rPr>
          <w:rStyle w:val="1"/>
        </w:rPr>
        <w:t>-Производить разделку муч-</w:t>
      </w:r>
    </w:p>
    <w:p w:rsidR="00A56C0A" w:rsidRDefault="0062132F">
      <w:pPr>
        <w:pStyle w:val="42"/>
        <w:shd w:val="clear" w:color="auto" w:fill="auto"/>
        <w:tabs>
          <w:tab w:val="left" w:leader="underscore" w:pos="3010"/>
        </w:tabs>
        <w:ind w:left="20"/>
      </w:pPr>
      <w:r>
        <w:rPr>
          <w:rStyle w:val="1"/>
        </w:rPr>
        <w:t>Специалисты</w:t>
      </w:r>
      <w:r>
        <w:tab/>
      </w:r>
    </w:p>
    <w:p w:rsidR="00A56C0A" w:rsidRDefault="0062132F">
      <w:pPr>
        <w:pStyle w:val="60"/>
        <w:shd w:val="clear" w:color="auto" w:fill="auto"/>
        <w:ind w:left="20"/>
      </w:pPr>
      <w:r>
        <w:t>Должны знать:</w:t>
      </w:r>
    </w:p>
    <w:p w:rsidR="00A56C0A" w:rsidRDefault="0062132F">
      <w:pPr>
        <w:pStyle w:val="42"/>
        <w:shd w:val="clear" w:color="auto" w:fill="auto"/>
        <w:ind w:left="20" w:right="40"/>
      </w:pPr>
      <w:r>
        <w:t>-Технологии изготовления сложных видов теста, отде</w:t>
      </w:r>
      <w:r>
        <w:softHyphen/>
        <w:t>лочных полуфабрикатов, сложных видов хлебобулоч</w:t>
      </w:r>
      <w:r>
        <w:softHyphen/>
        <w:t>ной продукции разнообраз</w:t>
      </w:r>
      <w:r>
        <w:softHyphen/>
        <w:t>ного ассортимента -Особенности приготовле</w:t>
      </w:r>
      <w:r>
        <w:softHyphen/>
        <w:t>ния национальной, фирмен</w:t>
      </w:r>
      <w:r>
        <w:softHyphen/>
        <w:t>ной хлебобулочной продук</w:t>
      </w:r>
      <w:r>
        <w:softHyphen/>
        <w:t>ции и продукции иностран</w:t>
      </w:r>
      <w:r>
        <w:softHyphen/>
        <w:t>ных хлебобулочных изде</w:t>
      </w:r>
      <w:r>
        <w:softHyphen/>
        <w:t>лий.</w:t>
      </w:r>
    </w:p>
    <w:p w:rsidR="00A56C0A" w:rsidRDefault="0062132F">
      <w:pPr>
        <w:pStyle w:val="42"/>
        <w:shd w:val="clear" w:color="auto" w:fill="auto"/>
        <w:ind w:left="20" w:right="40"/>
      </w:pPr>
      <w:r>
        <w:t>-Технологии изготовления сложных видов теста, отде</w:t>
      </w:r>
      <w:r>
        <w:softHyphen/>
        <w:t>лочных полуфабрикатов, сложных видов хлебобулоч</w:t>
      </w:r>
      <w:r>
        <w:softHyphen/>
        <w:t>ной продукции разнообраз</w:t>
      </w:r>
      <w:r>
        <w:softHyphen/>
        <w:t xml:space="preserve">ного ассортимента. -Правила </w:t>
      </w:r>
      <w:r>
        <w:t>порционирования, оформления, подачи и пре</w:t>
      </w:r>
      <w:r>
        <w:softHyphen/>
        <w:t>зентации заказных, фирмен</w:t>
      </w:r>
      <w:r>
        <w:softHyphen/>
        <w:t>ных и диетических изделий хлебобулочного производ</w:t>
      </w:r>
      <w:r>
        <w:softHyphen/>
        <w:t>ства.</w:t>
      </w:r>
    </w:p>
    <w:p w:rsidR="00A56C0A" w:rsidRDefault="0062132F">
      <w:pPr>
        <w:pStyle w:val="42"/>
        <w:shd w:val="clear" w:color="auto" w:fill="auto"/>
        <w:ind w:left="20" w:right="40"/>
      </w:pPr>
      <w:r>
        <w:t>-Основы охраны здоровья, санитарии и гигиены</w:t>
      </w:r>
    </w:p>
    <w:p w:rsidR="00A56C0A" w:rsidRDefault="0062132F">
      <w:pPr>
        <w:pStyle w:val="60"/>
        <w:shd w:val="clear" w:color="auto" w:fill="auto"/>
        <w:ind w:left="20"/>
      </w:pPr>
      <w:r>
        <w:t>Должны уметь:</w:t>
      </w:r>
    </w:p>
    <w:p w:rsidR="00A56C0A" w:rsidRDefault="0062132F">
      <w:pPr>
        <w:pStyle w:val="42"/>
        <w:shd w:val="clear" w:color="auto" w:fill="auto"/>
        <w:ind w:left="20" w:right="40"/>
      </w:pPr>
      <w:r>
        <w:t>-Обеспечивать и поддержи</w:t>
      </w:r>
      <w:r>
        <w:softHyphen/>
        <w:t>вать условия для размноже</w:t>
      </w:r>
      <w:r>
        <w:softHyphen/>
        <w:t>ния и выращивания дрож</w:t>
      </w:r>
      <w:r>
        <w:softHyphen/>
        <w:t>жей.</w:t>
      </w:r>
    </w:p>
    <w:p w:rsidR="00A56C0A" w:rsidRDefault="0062132F">
      <w:pPr>
        <w:pStyle w:val="42"/>
        <w:shd w:val="clear" w:color="auto" w:fill="auto"/>
        <w:ind w:left="20" w:right="40"/>
        <w:jc w:val="left"/>
      </w:pPr>
      <w:r>
        <w:t>-Готовить дрожжевую про</w:t>
      </w:r>
      <w:r>
        <w:softHyphen/>
        <w:t>дукцию различных видов. Приготовление теста. -Подготавливать и дозиро</w:t>
      </w:r>
      <w:r>
        <w:softHyphen/>
        <w:t>вать сырье.</w:t>
      </w:r>
    </w:p>
    <w:p w:rsidR="00A56C0A" w:rsidRDefault="0062132F">
      <w:pPr>
        <w:pStyle w:val="42"/>
        <w:shd w:val="clear" w:color="auto" w:fill="auto"/>
        <w:ind w:left="20" w:right="40"/>
      </w:pPr>
      <w:r>
        <w:t>-Приготавливать тесто раз</w:t>
      </w:r>
      <w:r>
        <w:softHyphen/>
        <w:t>личными способами соглас</w:t>
      </w:r>
      <w:r>
        <w:softHyphen/>
        <w:t>но производственным ре</w:t>
      </w:r>
      <w:r>
        <w:softHyphen/>
        <w:t>цептурам.</w:t>
      </w:r>
    </w:p>
    <w:p w:rsidR="00A56C0A" w:rsidRDefault="0062132F">
      <w:pPr>
        <w:pStyle w:val="42"/>
        <w:shd w:val="clear" w:color="auto" w:fill="auto"/>
        <w:ind w:left="20" w:right="40"/>
        <w:jc w:val="left"/>
      </w:pPr>
      <w:r>
        <w:t>-Определять готовность опары, закваски, теста при замесе и брожении. -Обслуживать оборудование для приготовления теста. Разделка теста. -Производить деление теста на куски вручную или с по</w:t>
      </w:r>
      <w:r>
        <w:softHyphen/>
        <w:t>мощью тестоделительных машин.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ингредиенты.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-Организовывать их хране</w:t>
      </w:r>
      <w:r>
        <w:softHyphen/>
        <w:t>ние в процессе приготовле</w:t>
      </w:r>
      <w:r>
        <w:softHyphen/>
        <w:t>ния хлебобулочных изделий и хлеба с соблюдением тре</w:t>
      </w:r>
      <w:r>
        <w:softHyphen/>
        <w:t>бований по безопасности продукции, товарного со</w:t>
      </w:r>
      <w:r>
        <w:softHyphen/>
        <w:t>седства.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-Взвешивать, измерять сы</w:t>
      </w:r>
      <w:r>
        <w:softHyphen/>
        <w:t>рье, входящее в состав хле</w:t>
      </w:r>
      <w:r>
        <w:softHyphen/>
        <w:t>бобулочных изделий и хлеба в соответствии с рецепту</w:t>
      </w:r>
      <w:r>
        <w:softHyphen/>
        <w:t>рой.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-Подготавливать сырье. -Замешивать дрожжевое тесто безопарным способом вручную и с использовани</w:t>
      </w:r>
      <w:r>
        <w:softHyphen/>
        <w:t>ем технологического обору</w:t>
      </w:r>
      <w:r>
        <w:softHyphen/>
        <w:t>дования.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-Проводить формование, расстойку, выпечку, оценку готовности выпеченных хлебобулочных изделий и хлеба.</w:t>
      </w:r>
    </w:p>
    <w:p w:rsidR="00A56C0A" w:rsidRDefault="0062132F">
      <w:pPr>
        <w:pStyle w:val="42"/>
        <w:shd w:val="clear" w:color="auto" w:fill="auto"/>
        <w:ind w:left="20" w:right="400"/>
      </w:pPr>
      <w:r>
        <w:t>-Проводить оформление хлебобулочных изделий; выбирать оборудование, производственный инвен</w:t>
      </w:r>
      <w:r>
        <w:softHyphen/>
        <w:t>тарь, посуду, инструменты в соответствии со способом приготовления.</w:t>
      </w:r>
    </w:p>
    <w:p w:rsidR="00A56C0A" w:rsidRDefault="0062132F">
      <w:pPr>
        <w:pStyle w:val="42"/>
        <w:shd w:val="clear" w:color="auto" w:fill="auto"/>
        <w:tabs>
          <w:tab w:val="left" w:pos="2161"/>
        </w:tabs>
        <w:ind w:left="20"/>
        <w:jc w:val="left"/>
      </w:pPr>
      <w:r>
        <w:lastRenderedPageBreak/>
        <w:t>ных кондитерских изделий из различных видов теста. -Производить</w:t>
      </w:r>
      <w:r>
        <w:tab/>
        <w:t>укладку</w:t>
      </w:r>
    </w:p>
    <w:p w:rsidR="00A56C0A" w:rsidRDefault="0062132F">
      <w:pPr>
        <w:pStyle w:val="42"/>
        <w:shd w:val="clear" w:color="auto" w:fill="auto"/>
        <w:ind w:left="20"/>
      </w:pPr>
      <w:r>
        <w:t>сформованных полуфабри</w:t>
      </w:r>
      <w:r>
        <w:softHyphen/>
        <w:t>катов на листы, платки, в формы.</w:t>
      </w:r>
    </w:p>
    <w:p w:rsidR="00A56C0A" w:rsidRDefault="0062132F">
      <w:pPr>
        <w:pStyle w:val="42"/>
        <w:shd w:val="clear" w:color="auto" w:fill="auto"/>
        <w:ind w:left="20"/>
        <w:jc w:val="left"/>
      </w:pPr>
      <w:r>
        <w:t>-Обслуживать шкаф оконча</w:t>
      </w:r>
      <w:r>
        <w:softHyphen/>
        <w:t>тельной расстойки и регу</w:t>
      </w:r>
      <w:r>
        <w:softHyphen/>
        <w:t>лировать режим расстойки полуфабрикатов. -Определять готовность по</w:t>
      </w:r>
      <w:r>
        <w:softHyphen/>
        <w:t>луфабрикатов к выпечке. -Контролировать и регули</w:t>
      </w:r>
      <w:r>
        <w:softHyphen/>
        <w:t>ровать режим выпечки хле</w:t>
      </w:r>
      <w:r>
        <w:softHyphen/>
        <w:t>ба, хлебобулочных и бара</w:t>
      </w:r>
      <w:r>
        <w:softHyphen/>
        <w:t xml:space="preserve">ночных изделий. -Отделывать </w:t>
      </w:r>
      <w:r>
        <w:t>поверхность готовых хлебобулочных из</w:t>
      </w:r>
      <w:r>
        <w:softHyphen/>
        <w:t>делий.</w:t>
      </w:r>
    </w:p>
    <w:p w:rsidR="00A56C0A" w:rsidRDefault="0062132F">
      <w:pPr>
        <w:pStyle w:val="42"/>
        <w:shd w:val="clear" w:color="auto" w:fill="auto"/>
        <w:ind w:left="20"/>
      </w:pPr>
      <w:r>
        <w:t>-Обслуживать печи, духо</w:t>
      </w:r>
      <w:r>
        <w:softHyphen/>
        <w:t>вые шкафы и другое обору</w:t>
      </w:r>
      <w:r>
        <w:softHyphen/>
        <w:t>дование для выпекания и сушки.</w:t>
      </w:r>
    </w:p>
    <w:p w:rsidR="00A56C0A" w:rsidRDefault="0062132F">
      <w:pPr>
        <w:pStyle w:val="42"/>
        <w:shd w:val="clear" w:color="auto" w:fill="auto"/>
        <w:tabs>
          <w:tab w:val="left" w:pos="2170"/>
        </w:tabs>
        <w:ind w:left="20" w:right="20"/>
      </w:pPr>
      <w:r>
        <w:t>-Производить формование тестовых заготовок вручную или с применением фор</w:t>
      </w:r>
      <w:r>
        <w:softHyphen/>
        <w:t>мующего оборудования. -Производить разделку муч</w:t>
      </w:r>
      <w:r>
        <w:softHyphen/>
        <w:t>ных кондитерских изделий из различных видов теста. -Производить</w:t>
      </w:r>
      <w:r>
        <w:tab/>
        <w:t>укладку</w:t>
      </w:r>
    </w:p>
    <w:p w:rsidR="00A56C0A" w:rsidRDefault="0062132F">
      <w:pPr>
        <w:pStyle w:val="42"/>
        <w:shd w:val="clear" w:color="auto" w:fill="auto"/>
        <w:ind w:left="20" w:right="20"/>
      </w:pPr>
      <w:r>
        <w:t>сформованных полуфабри</w:t>
      </w:r>
      <w:r>
        <w:softHyphen/>
        <w:t>катов на листы, платки, в формы.</w:t>
      </w:r>
    </w:p>
    <w:p w:rsidR="00A56C0A" w:rsidRDefault="0062132F">
      <w:pPr>
        <w:pStyle w:val="42"/>
        <w:shd w:val="clear" w:color="auto" w:fill="auto"/>
        <w:ind w:left="20" w:right="20"/>
        <w:jc w:val="left"/>
      </w:pPr>
      <w:r>
        <w:t>-Обслуживать шкаф оконча</w:t>
      </w:r>
      <w:r>
        <w:softHyphen/>
        <w:t>тельной расстойки и регу</w:t>
      </w:r>
      <w:r>
        <w:softHyphen/>
        <w:t>лировать режим расстойки полуфабрикатов. -Определять готовность по</w:t>
      </w:r>
      <w:r>
        <w:softHyphen/>
        <w:t>луфабрикатов к выпечке. -Контролировать и регули</w:t>
      </w:r>
      <w:r>
        <w:softHyphen/>
        <w:t>ровать режим выпечки хле</w:t>
      </w:r>
      <w:r>
        <w:softHyphen/>
        <w:t>ба, хлебобулочных и бара</w:t>
      </w:r>
      <w:r>
        <w:softHyphen/>
        <w:t>ночных изделий. -Отделывать поверхность готовых хлебобулочных из</w:t>
      </w:r>
      <w:r>
        <w:softHyphen/>
        <w:t>делий.</w:t>
      </w:r>
    </w:p>
    <w:p w:rsidR="00A56C0A" w:rsidRDefault="0062132F">
      <w:pPr>
        <w:pStyle w:val="42"/>
        <w:shd w:val="clear" w:color="auto" w:fill="auto"/>
        <w:ind w:left="20" w:right="20"/>
        <w:sectPr w:rsidR="00A56C0A" w:rsidSect="008B67EE">
          <w:pgSz w:w="11907" w:h="16839" w:code="9"/>
          <w:pgMar w:top="993" w:right="850" w:bottom="851" w:left="993" w:header="0" w:footer="3" w:gutter="0"/>
          <w:cols w:num="3" w:sep="1" w:space="180"/>
          <w:noEndnote/>
          <w:docGrid w:linePitch="360"/>
        </w:sectPr>
      </w:pPr>
      <w:r>
        <w:t>-Обслуживать печи, духо</w:t>
      </w:r>
      <w:r>
        <w:softHyphen/>
        <w:t>вые шкафы и другое обору</w:t>
      </w:r>
      <w:r>
        <w:softHyphen/>
        <w:t>дование для выпекания и сушки.</w:t>
      </w:r>
    </w:p>
    <w:p w:rsidR="00A56C0A" w:rsidRDefault="00A56C0A">
      <w:pPr>
        <w:framePr w:w="11964" w:h="364" w:hRule="exact" w:wrap="notBeside" w:vAnchor="text" w:hAnchor="text" w:xAlign="center" w:y="1" w:anchorLock="1"/>
      </w:pPr>
    </w:p>
    <w:p w:rsidR="00A56C0A" w:rsidRDefault="0062132F">
      <w:pPr>
        <w:rPr>
          <w:sz w:val="2"/>
          <w:szCs w:val="2"/>
        </w:rPr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  <w:r>
        <w:t xml:space="preserve"> </w:t>
      </w:r>
    </w:p>
    <w:p w:rsidR="00A56C0A" w:rsidRDefault="0062132F">
      <w:pPr>
        <w:pStyle w:val="50"/>
        <w:keepNext/>
        <w:keepLines/>
        <w:shd w:val="clear" w:color="auto" w:fill="auto"/>
        <w:spacing w:after="52" w:line="250" w:lineRule="exact"/>
        <w:ind w:firstLine="760"/>
        <w:jc w:val="both"/>
      </w:pPr>
      <w:bookmarkStart w:id="7" w:name="bookmark6"/>
      <w:r>
        <w:t>2.Конкурсное задание.</w:t>
      </w:r>
      <w:bookmarkEnd w:id="7"/>
    </w:p>
    <w:p w:rsidR="00A56C0A" w:rsidRDefault="0062132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216"/>
        </w:tabs>
        <w:spacing w:line="250" w:lineRule="exact"/>
        <w:ind w:firstLine="760"/>
        <w:jc w:val="both"/>
      </w:pPr>
      <w:bookmarkStart w:id="8" w:name="bookmark7"/>
      <w:r>
        <w:t>Краткое описание задания.</w:t>
      </w:r>
      <w:bookmarkEnd w:id="8"/>
    </w:p>
    <w:p w:rsidR="00A56C0A" w:rsidRDefault="0062132F">
      <w:pPr>
        <w:pStyle w:val="52"/>
        <w:shd w:val="clear" w:color="auto" w:fill="auto"/>
        <w:spacing w:line="322" w:lineRule="exact"/>
        <w:ind w:right="20" w:firstLine="760"/>
      </w:pPr>
      <w:r>
        <w:rPr>
          <w:rStyle w:val="54"/>
        </w:rPr>
        <w:t>Школьники:</w:t>
      </w:r>
      <w:r>
        <w:t xml:space="preserve"> В ходе выполнения конкурсного задания необходимо приго</w:t>
      </w:r>
      <w:r>
        <w:softHyphen/>
        <w:t>товить безопарное дрожжевое тесто для приготовления булочки «Домашней», сформовать и испечь 10 штук и подать.</w:t>
      </w:r>
    </w:p>
    <w:p w:rsidR="00A56C0A" w:rsidRDefault="0062132F">
      <w:pPr>
        <w:pStyle w:val="52"/>
        <w:shd w:val="clear" w:color="auto" w:fill="auto"/>
        <w:spacing w:line="322" w:lineRule="exact"/>
        <w:ind w:right="20" w:firstLine="760"/>
      </w:pPr>
      <w:r>
        <w:rPr>
          <w:rStyle w:val="54"/>
        </w:rPr>
        <w:t>Студенты:</w:t>
      </w:r>
      <w:r>
        <w:t xml:space="preserve"> В ходе выполнения конкурсного задания необходимо пригото</w:t>
      </w:r>
      <w:r>
        <w:softHyphen/>
        <w:t>вить безопарное дрожжевое тесто на 10 штук плюшки «Московской», сформовать, испечь и подать.</w:t>
      </w:r>
    </w:p>
    <w:p w:rsidR="00A56C0A" w:rsidRDefault="0062132F">
      <w:pPr>
        <w:pStyle w:val="52"/>
        <w:shd w:val="clear" w:color="auto" w:fill="auto"/>
        <w:spacing w:after="177" w:line="322" w:lineRule="exact"/>
        <w:ind w:right="20" w:firstLine="760"/>
      </w:pPr>
      <w:r>
        <w:rPr>
          <w:rStyle w:val="54"/>
        </w:rPr>
        <w:t>Специалисты:</w:t>
      </w:r>
      <w:r>
        <w:t xml:space="preserve"> В ходе выполнения конкурсного задания необходимо при</w:t>
      </w:r>
      <w:r>
        <w:softHyphen/>
        <w:t>готовить дрожжевое тесто на густой опаре для приготовления изделия «Калач са</w:t>
      </w:r>
      <w:r>
        <w:softHyphen/>
        <w:t>ратовский», сформовать, испечь 3 калача и подать.</w:t>
      </w:r>
    </w:p>
    <w:p w:rsidR="00A56C0A" w:rsidRDefault="0062132F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1221"/>
        </w:tabs>
        <w:spacing w:after="250" w:line="250" w:lineRule="exact"/>
        <w:ind w:firstLine="760"/>
        <w:jc w:val="both"/>
      </w:pPr>
      <w:bookmarkStart w:id="9" w:name="bookmark8"/>
      <w:r>
        <w:t>Структура и подробное описание конкурсного задания.</w:t>
      </w:r>
      <w:bookmarkEnd w:id="9"/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right="20" w:firstLine="760"/>
        <w:jc w:val="both"/>
      </w:pPr>
      <w:bookmarkStart w:id="10" w:name="bookmark9"/>
      <w:r>
        <w:t>2.2.1. Требования к форменной (санитарной) одежде и обуви участников и экспертов. Обязательные элементы</w:t>
      </w:r>
      <w:bookmarkEnd w:id="10"/>
    </w:p>
    <w:p w:rsidR="00A56C0A" w:rsidRDefault="0062132F">
      <w:pPr>
        <w:pStyle w:val="52"/>
        <w:shd w:val="clear" w:color="auto" w:fill="auto"/>
        <w:ind w:right="20" w:firstLine="0"/>
      </w:pPr>
      <w:r>
        <w:rPr>
          <w:rStyle w:val="54"/>
        </w:rPr>
        <w:t>Участники:</w:t>
      </w:r>
      <w:r>
        <w:rPr>
          <w:rStyle w:val="511pt"/>
        </w:rPr>
        <w:t xml:space="preserve"> Китель (поварская</w:t>
      </w:r>
      <w:r>
        <w:t xml:space="preserve"> куртка) - белого цвета (допускаются цветные эле</w:t>
      </w:r>
      <w:r>
        <w:softHyphen/>
        <w:t>менты отделки). На кителе должны (могут) быть нанесены следующие обязатель</w:t>
      </w:r>
      <w:r>
        <w:softHyphen/>
        <w:t>ные информационные элементы: логотип</w:t>
      </w:r>
      <w:r>
        <w:rPr>
          <w:rStyle w:val="55"/>
        </w:rPr>
        <w:t xml:space="preserve"> Абилимпикс</w:t>
      </w:r>
      <w:r>
        <w:t xml:space="preserve"> на груди слева права), под логотипом</w:t>
      </w:r>
      <w:r>
        <w:rPr>
          <w:rStyle w:val="55"/>
        </w:rPr>
        <w:t xml:space="preserve"> </w:t>
      </w:r>
      <w:r>
        <w:rPr>
          <w:rStyle w:val="56"/>
        </w:rPr>
        <w:t>фамилия и имя</w:t>
      </w:r>
      <w:r>
        <w:t xml:space="preserve"> участника, логотип учебного заведения -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организаторами (например: логотипы спонсоров) НЕ ДОПУСКАЕТСЯ! Фартук - при работе любо</w:t>
      </w:r>
      <w:r>
        <w:softHyphen/>
        <w:t>го однотонного цвета темных тонов. Брюки - поварские тёмного цвета; Головной убор - белый поварской колпак (допускается одноразовый); Обувь - профессиональная безопасная закрытая обувь;</w:t>
      </w:r>
    </w:p>
    <w:p w:rsidR="00A56C0A" w:rsidRDefault="0062132F">
      <w:pPr>
        <w:pStyle w:val="52"/>
        <w:shd w:val="clear" w:color="auto" w:fill="auto"/>
        <w:ind w:left="20" w:right="20" w:firstLine="0"/>
      </w:pPr>
      <w:r>
        <w:rPr>
          <w:rStyle w:val="55"/>
        </w:rPr>
        <w:t>Эксперты:</w:t>
      </w:r>
      <w:r>
        <w:t xml:space="preserve"> обязательные элементы одежды - китель, фартук, колпак (всё белого цвета), безопасная обувь.</w:t>
      </w:r>
    </w:p>
    <w:p w:rsidR="00A56C0A" w:rsidRDefault="0062132F">
      <w:pPr>
        <w:pStyle w:val="52"/>
        <w:shd w:val="clear" w:color="auto" w:fill="auto"/>
        <w:spacing w:after="241"/>
        <w:ind w:left="720" w:right="3240" w:hanging="140"/>
        <w:jc w:val="left"/>
      </w:pPr>
      <w:r>
        <w:rPr>
          <w:rStyle w:val="55"/>
        </w:rPr>
        <w:t xml:space="preserve">2.2.2. Время выполнения конкурсного задания: </w:t>
      </w:r>
      <w:r>
        <w:t>-для школьников - до 3 часов, -для студентов - до 4 часов, -для специалистов составляет - до 4 часов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429"/>
        <w:gridCol w:w="1349"/>
        <w:gridCol w:w="1781"/>
        <w:gridCol w:w="2170"/>
      </w:tblGrid>
      <w:tr w:rsidR="00A56C0A">
        <w:trPr>
          <w:trHeight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lastRenderedPageBreak/>
              <w:t>Конкурсант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Наименование и описание модуля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Время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Результат</w:t>
            </w:r>
          </w:p>
        </w:tc>
      </w:tr>
      <w:tr w:rsidR="00A56C0A">
        <w:trPr>
          <w:trHeight w:val="27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Внимание!!!</w:t>
            </w:r>
          </w:p>
          <w:p w:rsidR="00A56C0A" w:rsidRDefault="0062132F">
            <w:pPr>
              <w:pStyle w:val="40"/>
              <w:framePr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Вне конкурс</w:t>
            </w:r>
            <w:r>
              <w:softHyphen/>
              <w:t>ного времени за 15 минут до начала старта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Задание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Получение со склада (суточни- ка) продуктов со</w:t>
            </w:r>
            <w:r>
              <w:softHyphen/>
              <w:t>гласно технологи</w:t>
            </w:r>
            <w:r>
              <w:softHyphen/>
              <w:t>ческим картам. Размещение про</w:t>
            </w:r>
            <w:r>
              <w:softHyphen/>
              <w:t>дуктов в холо</w:t>
            </w:r>
            <w:r>
              <w:softHyphen/>
              <w:t>дильнике с учетом товарного сосед</w:t>
            </w:r>
            <w:r>
              <w:softHyphen/>
              <w:t>ства</w:t>
            </w:r>
          </w:p>
        </w:tc>
      </w:tr>
      <w:tr w:rsidR="00A56C0A">
        <w:trPr>
          <w:trHeight w:val="111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Школьник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1. Подготов</w:t>
            </w:r>
            <w:r>
              <w:softHyphen/>
              <w:t>ка сырья и приготов</w:t>
            </w:r>
            <w:r>
              <w:softHyphen/>
              <w:t>ление теста для бу</w:t>
            </w:r>
            <w:r>
              <w:softHyphen/>
              <w:t>лочки «Домашней»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120-130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Тесто для булочек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Модуль 2. Расстойка заготовок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30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10 тестовых заго</w:t>
            </w:r>
            <w:r>
              <w:softHyphen/>
              <w:t>товок булочек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Модуль 3. Выпечка изделий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10 готовых було</w:t>
            </w:r>
            <w:r>
              <w:softHyphen/>
              <w:t>чек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4. Оформле</w:t>
            </w:r>
            <w:r>
              <w:softHyphen/>
              <w:t>ние и подача булочек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10 готовых було</w:t>
            </w:r>
            <w:r>
              <w:softHyphen/>
              <w:t>чек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Конкурсант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Наименование и описание модуля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Время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Результат</w:t>
            </w:r>
          </w:p>
        </w:tc>
      </w:tr>
      <w:tr w:rsidR="00A56C0A">
        <w:trPr>
          <w:trHeight w:val="139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Студент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1. Подготов</w:t>
            </w:r>
            <w:r>
              <w:softHyphen/>
              <w:t>ка сырья и приготов</w:t>
            </w:r>
            <w:r>
              <w:softHyphen/>
              <w:t>ление теста для плюшки «Москов</w:t>
            </w:r>
            <w:r>
              <w:softHyphen/>
              <w:t>ской»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120-160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Тесто для плюшек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Модуль 2. Расстойка, формовка плюшек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45-60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10 тестовых заго</w:t>
            </w:r>
            <w:r>
              <w:softHyphen/>
              <w:t>товок изделий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Модуль 3. Выпечка плюшек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15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10 готовых плю</w:t>
            </w:r>
            <w:r>
              <w:softHyphen/>
              <w:t>шек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4. Оформле</w:t>
            </w:r>
            <w:r>
              <w:softHyphen/>
              <w:t>ние и подача плюшек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Первый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10 готовых плю</w:t>
            </w:r>
            <w:r>
              <w:softHyphen/>
              <w:t>шек</w:t>
            </w:r>
          </w:p>
        </w:tc>
      </w:tr>
      <w:tr w:rsidR="00A56C0A">
        <w:trPr>
          <w:trHeight w:val="29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Конкурсант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Наименование 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Время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Результат</w:t>
            </w: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2429"/>
        <w:gridCol w:w="1349"/>
        <w:gridCol w:w="1781"/>
        <w:gridCol w:w="2170"/>
      </w:tblGrid>
      <w:tr w:rsidR="00A56C0A">
        <w:trPr>
          <w:trHeight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описание модуля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49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30" w:lineRule="exact"/>
            </w:pPr>
            <w:r>
              <w:t>Внимание!!!</w:t>
            </w:r>
          </w:p>
          <w:p w:rsidR="00A56C0A" w:rsidRDefault="0062132F">
            <w:pPr>
              <w:pStyle w:val="40"/>
              <w:framePr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t>Вне конкурс</w:t>
            </w:r>
            <w:r>
              <w:softHyphen/>
              <w:t>ного времени за 15 минут до начала старта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Задание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15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Получение со склада (суточни- ка) сырья согласно технологическим картам.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Размещение сырья в холодильнике с учетом товарного соседства</w:t>
            </w:r>
          </w:p>
        </w:tc>
      </w:tr>
      <w:tr w:rsidR="00A56C0A">
        <w:trPr>
          <w:trHeight w:val="111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Специалист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1. Подготов</w:t>
            </w:r>
            <w:r>
              <w:softHyphen/>
              <w:t>ка сырья и приготов</w:t>
            </w:r>
            <w:r>
              <w:softHyphen/>
              <w:t>ление опары и теста для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135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Тесто для калачей</w:t>
            </w:r>
          </w:p>
        </w:tc>
      </w:tr>
      <w:tr w:rsidR="00A56C0A">
        <w:trPr>
          <w:trHeight w:val="840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Модуль 2.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Формование и рас</w:t>
            </w:r>
            <w:r>
              <w:softHyphen/>
              <w:t>стройка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60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3 полуфабриката калача</w:t>
            </w:r>
          </w:p>
        </w:tc>
      </w:tr>
      <w:tr w:rsidR="00A56C0A">
        <w:trPr>
          <w:trHeight w:val="562"/>
          <w:jc w:val="center"/>
        </w:trPr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Модуль 3. Выпечка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35минут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 готовых калача</w:t>
            </w:r>
          </w:p>
        </w:tc>
      </w:tr>
      <w:tr w:rsidR="00A56C0A">
        <w:trPr>
          <w:trHeight w:val="571"/>
          <w:jc w:val="center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Модуль 4. Оформле</w:t>
            </w:r>
            <w:r>
              <w:softHyphen/>
              <w:t>ние и подача калачей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360"/>
              <w:jc w:val="right"/>
            </w:pPr>
            <w:r>
              <w:t>Второй день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5 минут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 готовых калача</w:t>
            </w:r>
          </w:p>
        </w:tc>
      </w:tr>
    </w:tbl>
    <w:p w:rsidR="00A56C0A" w:rsidRDefault="00A56C0A">
      <w:pPr>
        <w:rPr>
          <w:sz w:val="2"/>
          <w:szCs w:val="2"/>
        </w:rPr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</w:p>
    <w:p w:rsidR="00A56C0A" w:rsidRDefault="0062132F">
      <w:pPr>
        <w:pStyle w:val="50"/>
        <w:keepNext/>
        <w:keepLines/>
        <w:shd w:val="clear" w:color="auto" w:fill="auto"/>
        <w:spacing w:after="0" w:line="298" w:lineRule="exact"/>
        <w:ind w:left="300" w:right="4540"/>
      </w:pPr>
      <w:bookmarkStart w:id="11" w:name="bookmark10"/>
      <w:r>
        <w:t xml:space="preserve">2.3.Последовательность выполнения задания </w:t>
      </w:r>
      <w:r>
        <w:rPr>
          <w:rStyle w:val="57"/>
        </w:rPr>
        <w:t>Модуль 1а</w:t>
      </w:r>
      <w:bookmarkEnd w:id="11"/>
    </w:p>
    <w:p w:rsidR="0051268F" w:rsidRDefault="0062132F">
      <w:pPr>
        <w:pStyle w:val="52"/>
        <w:shd w:val="clear" w:color="auto" w:fill="auto"/>
        <w:ind w:left="300" w:right="1340" w:firstLine="0"/>
        <w:jc w:val="left"/>
      </w:pPr>
      <w:r>
        <w:t>Получить со склада (суточника) продукты согласно технологическим картам. Разместить продукты в холодильнике с учетом товарного соседства. Проверить наличие сырья у себя в боксе, перевесить выбранное сырье. Разместить сырье по рабочему месту согласно заданию и по нормам Санпин. Подготовить свое рабочее место, инвентарь. Проверить собственное санитарно-гигиеническое состояние. По звонку главного эксперта приступить к работе.</w:t>
      </w:r>
    </w:p>
    <w:p w:rsidR="00A56C0A" w:rsidRDefault="0062132F">
      <w:pPr>
        <w:pStyle w:val="52"/>
        <w:shd w:val="clear" w:color="auto" w:fill="auto"/>
        <w:ind w:left="300" w:right="1340" w:firstLine="0"/>
        <w:jc w:val="left"/>
      </w:pPr>
      <w:r>
        <w:t xml:space="preserve"> </w:t>
      </w:r>
      <w:r>
        <w:rPr>
          <w:rStyle w:val="58"/>
        </w:rPr>
        <w:t>Модуль 1б</w:t>
      </w:r>
    </w:p>
    <w:p w:rsidR="00A56C0A" w:rsidRDefault="0062132F">
      <w:pPr>
        <w:pStyle w:val="52"/>
        <w:shd w:val="clear" w:color="auto" w:fill="auto"/>
        <w:ind w:left="300" w:right="120" w:firstLine="0"/>
      </w:pPr>
      <w:r>
        <w:t>Подготовить необходимое сырье к первичной обработке, произвести первичную обра</w:t>
      </w:r>
      <w:r>
        <w:softHyphen/>
        <w:t>ботку муки, яиц. Активировать дрожжи.</w:t>
      </w:r>
    </w:p>
    <w:p w:rsidR="00A56C0A" w:rsidRDefault="0062132F">
      <w:pPr>
        <w:pStyle w:val="52"/>
        <w:shd w:val="clear" w:color="auto" w:fill="auto"/>
        <w:ind w:left="300" w:right="120" w:firstLine="0"/>
      </w:pPr>
      <w:r>
        <w:t>Подготовить к работе расстоечный шкаф (задать температуру и влажность). Согласно технологической карте перевесить все ингредиенты, замесить тесто (специа</w:t>
      </w:r>
      <w:r>
        <w:softHyphen/>
        <w:t>листы замешивают сначала опару, затем тесто), проверить кислотность опары и теста методом титрования (операция выполняется студентами, и специалистами). Химиче</w:t>
      </w:r>
      <w:r>
        <w:softHyphen/>
        <w:t xml:space="preserve">ские реактивы: деци нормальный раствор (0,1н) </w:t>
      </w:r>
      <w:r>
        <w:rPr>
          <w:lang w:val="en-US"/>
        </w:rPr>
        <w:t>NaOH</w:t>
      </w:r>
      <w:r w:rsidRPr="00336E47">
        <w:rPr>
          <w:lang w:val="ru-RU"/>
        </w:rPr>
        <w:t xml:space="preserve"> </w:t>
      </w:r>
      <w:r>
        <w:t>(КОН), индикатор - фенол</w:t>
      </w:r>
      <w:r>
        <w:softHyphen/>
        <w:t>фталеин в склянке с пипеткой (ф/ф). Тесто поставить для брожения в расстоечный шкаф, произвести 1-2 обминки.</w:t>
      </w:r>
    </w:p>
    <w:p w:rsidR="0051268F" w:rsidRDefault="0062132F">
      <w:pPr>
        <w:pStyle w:val="52"/>
        <w:shd w:val="clear" w:color="auto" w:fill="auto"/>
        <w:ind w:left="300" w:right="120" w:firstLine="0"/>
        <w:jc w:val="left"/>
      </w:pPr>
      <w:r>
        <w:t>При приготовлении теста соблюдать нормы санитарии и гигиены. При работе с обору</w:t>
      </w:r>
      <w:r>
        <w:softHyphen/>
        <w:t>дованием соблюдать требования техники безопасности.</w:t>
      </w:r>
    </w:p>
    <w:p w:rsidR="00A56C0A" w:rsidRDefault="0062132F">
      <w:pPr>
        <w:pStyle w:val="52"/>
        <w:shd w:val="clear" w:color="auto" w:fill="auto"/>
        <w:ind w:left="300" w:right="120" w:firstLine="0"/>
        <w:jc w:val="left"/>
      </w:pPr>
      <w:r>
        <w:t xml:space="preserve"> </w:t>
      </w:r>
      <w:r>
        <w:rPr>
          <w:rStyle w:val="58"/>
        </w:rPr>
        <w:t>Модуль 1в</w:t>
      </w:r>
    </w:p>
    <w:p w:rsidR="0051268F" w:rsidRDefault="0062132F">
      <w:pPr>
        <w:pStyle w:val="52"/>
        <w:shd w:val="clear" w:color="auto" w:fill="auto"/>
        <w:ind w:left="300" w:right="120" w:firstLine="0"/>
        <w:jc w:val="left"/>
      </w:pPr>
      <w:r>
        <w:t>Тесто разделить на куски через весы, подкатать в шарик, оставить на предваритель</w:t>
      </w:r>
      <w:r>
        <w:softHyphen/>
        <w:t>ную расстойку, затем сформовать изделия и оставить на окончательную расстойку. При приготовлении соблюдать нормы санитарии и гигиены.</w:t>
      </w:r>
    </w:p>
    <w:p w:rsidR="00A56C0A" w:rsidRDefault="0062132F">
      <w:pPr>
        <w:pStyle w:val="52"/>
        <w:shd w:val="clear" w:color="auto" w:fill="auto"/>
        <w:ind w:left="300" w:right="120" w:firstLine="0"/>
        <w:jc w:val="left"/>
      </w:pPr>
      <w:r>
        <w:t xml:space="preserve"> </w:t>
      </w:r>
      <w:r>
        <w:rPr>
          <w:rStyle w:val="58"/>
        </w:rPr>
        <w:t>Модуль 1г</w:t>
      </w:r>
    </w:p>
    <w:p w:rsidR="00A56C0A" w:rsidRDefault="0062132F">
      <w:pPr>
        <w:pStyle w:val="52"/>
        <w:shd w:val="clear" w:color="auto" w:fill="auto"/>
        <w:ind w:left="300" w:right="120" w:firstLine="0"/>
      </w:pPr>
      <w:r>
        <w:t>Подготовить к работе конвекционную печь, поставить в неё подготовленные для вы</w:t>
      </w:r>
      <w:r>
        <w:softHyphen/>
        <w:t>печки полуфабрикаты, выпечь изделия. Определить их готовность органолептически- ми методами.</w:t>
      </w:r>
    </w:p>
    <w:p w:rsidR="0051268F" w:rsidRDefault="0062132F">
      <w:pPr>
        <w:pStyle w:val="52"/>
        <w:shd w:val="clear" w:color="auto" w:fill="auto"/>
        <w:ind w:left="300" w:right="120" w:firstLine="0"/>
        <w:jc w:val="left"/>
      </w:pPr>
      <w:r>
        <w:t xml:space="preserve">При работе с оборудованием соблюдать требования техники безопасности. </w:t>
      </w:r>
    </w:p>
    <w:p w:rsidR="00A56C0A" w:rsidRDefault="0062132F">
      <w:pPr>
        <w:pStyle w:val="52"/>
        <w:shd w:val="clear" w:color="auto" w:fill="auto"/>
        <w:ind w:left="300" w:right="120" w:firstLine="0"/>
        <w:jc w:val="left"/>
      </w:pPr>
      <w:r>
        <w:rPr>
          <w:rStyle w:val="58"/>
        </w:rPr>
        <w:lastRenderedPageBreak/>
        <w:t>Модуль 1д</w:t>
      </w:r>
    </w:p>
    <w:p w:rsidR="00A56C0A" w:rsidRDefault="0062132F">
      <w:pPr>
        <w:pStyle w:val="52"/>
        <w:shd w:val="clear" w:color="auto" w:fill="auto"/>
        <w:spacing w:after="278"/>
        <w:ind w:left="300" w:right="120" w:firstLine="0"/>
      </w:pPr>
      <w:r>
        <w:t>Готовые изделия подаются на тарелках, покрытых бумажной резной салфеткой. До</w:t>
      </w:r>
      <w:r>
        <w:softHyphen/>
        <w:t>пускается творческий подход к выкладке изделий на тарелке.</w:t>
      </w:r>
    </w:p>
    <w:p w:rsidR="00A56C0A" w:rsidRDefault="0062132F">
      <w:pPr>
        <w:pStyle w:val="50"/>
        <w:keepNext/>
        <w:keepLines/>
        <w:shd w:val="clear" w:color="auto" w:fill="auto"/>
        <w:spacing w:after="275" w:line="250" w:lineRule="exact"/>
        <w:ind w:left="300"/>
      </w:pPr>
      <w:bookmarkStart w:id="12" w:name="bookmark11"/>
      <w:r>
        <w:t>Школьники</w:t>
      </w:r>
      <w:bookmarkEnd w:id="12"/>
    </w:p>
    <w:p w:rsidR="00A56C0A" w:rsidRDefault="0062132F">
      <w:pPr>
        <w:pStyle w:val="20"/>
        <w:keepNext/>
        <w:keepLines/>
        <w:shd w:val="clear" w:color="auto" w:fill="auto"/>
        <w:spacing w:before="0" w:after="176" w:line="320" w:lineRule="exact"/>
        <w:ind w:left="2380"/>
      </w:pPr>
      <w:bookmarkStart w:id="13" w:name="bookmark12"/>
      <w:r>
        <w:t>ТЕХНОЛОГИЧЕСКАЯ КАРТА</w:t>
      </w:r>
      <w:bookmarkEnd w:id="13"/>
    </w:p>
    <w:p w:rsidR="00A56C0A" w:rsidRDefault="0062132F">
      <w:pPr>
        <w:pStyle w:val="2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Наименование изделия: булочка «Домашняя»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277"/>
        <w:gridCol w:w="1277"/>
        <w:gridCol w:w="5064"/>
      </w:tblGrid>
      <w:tr w:rsidR="00A56C0A">
        <w:trPr>
          <w:trHeight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Наименование сырья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331" w:lineRule="exact"/>
              <w:ind w:right="340"/>
              <w:jc w:val="right"/>
            </w:pPr>
            <w:r>
              <w:t>Тесто на 5 шт. (кг)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4" w:lineRule="exact"/>
              <w:ind w:right="300"/>
              <w:jc w:val="right"/>
            </w:pPr>
            <w:r>
              <w:t>Тесто на 10 шт (кг)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Технологический процесс изготовления хлебо</w:t>
            </w:r>
            <w:r>
              <w:softHyphen/>
              <w:t>булочного изделия</w:t>
            </w:r>
          </w:p>
        </w:tc>
      </w:tr>
      <w:tr w:rsidR="00A56C0A">
        <w:trPr>
          <w:trHeight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Мука пшеничная высшего сорта,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0,320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0,641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Подготовка сырья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Муку просеять; в воде с </w:t>
            </w:r>
            <w:r>
              <w:rPr>
                <w:lang w:val="en-US"/>
              </w:rPr>
              <w:t>t</w:t>
            </w:r>
            <w:r w:rsidRPr="00336E47">
              <w:rPr>
                <w:lang w:val="ru-RU"/>
              </w:rPr>
              <w:t xml:space="preserve">= </w:t>
            </w:r>
            <w:r>
              <w:t>30-35°С растворить дрожжи (часть воды взять из рецептуры), добавить 1 чайную ложку муки из рецептуры на замес и 1 чайную ложку сахара из рецептуры на замес для предварительной активации дрожжей. Соль и сахар растворить в оставшейся воде, расто</w:t>
            </w:r>
            <w:r>
              <w:softHyphen/>
              <w:t>пить маргарин.</w:t>
            </w:r>
          </w:p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Дрожжевое безопарное тесто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 дежу тестомесильной машины (планетарно-</w:t>
            </w:r>
          </w:p>
        </w:tc>
      </w:tr>
      <w:tr w:rsidR="00A56C0A">
        <w:trPr>
          <w:trHeight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Мука пшеничная высшего сорта (на подпыл),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0,017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0,033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Сахар-песок,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0,055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0,110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Сахар-песок (для отделки),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</w:pPr>
            <w:r>
              <w:t>0,016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0,032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1277"/>
        <w:gridCol w:w="1277"/>
        <w:gridCol w:w="5064"/>
      </w:tblGrid>
      <w:tr w:rsidR="00A56C0A">
        <w:trPr>
          <w:trHeight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Маргарин,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0,148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го миксера) вливают подогретую до 35-40</w:t>
            </w:r>
            <w:r>
              <w:rPr>
                <w:vertAlign w:val="superscript"/>
              </w:rPr>
              <w:t>0</w:t>
            </w:r>
            <w:r>
              <w:t>С воду, подготовленные дрожжи (растворенные в небольшом количестве воды), сахар, соль, всыпают муку и перемешивают в течение 7-8 минут, затем вливают растопленный маргарин и замешивают тесто. Тесто ставят для броже</w:t>
            </w:r>
            <w:r>
              <w:softHyphen/>
              <w:t>ния в расстоечный шкаф с температурой 38- 40</w:t>
            </w:r>
            <w:r>
              <w:rPr>
                <w:vertAlign w:val="superscript"/>
              </w:rPr>
              <w:t>0</w:t>
            </w:r>
            <w:r>
              <w:t>С на 2-2,5 часа. Когда тесто увеличится в объеме в 1,5 раза, производят его обминку и вновь оставляют для брожения, в процессе ко</w:t>
            </w:r>
            <w:r>
              <w:softHyphen/>
              <w:t xml:space="preserve">торого тесто обминают 1 -2 раза. </w:t>
            </w:r>
            <w:r>
              <w:rPr>
                <w:rStyle w:val="a5"/>
              </w:rPr>
              <w:t>Формовка изделия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Тесто развешивают на куски массой 0,104 и подкатывают в шарик,</w:t>
            </w:r>
            <w:r w:rsidR="0051268F" w:rsidRPr="0051268F">
              <w:rPr>
                <w:lang w:val="ru-RU"/>
              </w:rPr>
              <w:t xml:space="preserve"> </w:t>
            </w:r>
            <w:r>
              <w:t>укладывая их швом вниз на смазанные мас</w:t>
            </w:r>
            <w:r>
              <w:softHyphen/>
              <w:t>лом листы и ставят в теплое место для оконча</w:t>
            </w:r>
            <w:r>
              <w:softHyphen/>
              <w:t>тельной расстойки на 20-25 минут в расстоеч- ный шкаф. Поверхность шариков смазывают меланжем, посыпают сахарным песком и вы</w:t>
            </w:r>
            <w:r>
              <w:softHyphen/>
              <w:t>пекают 12-15 минут при температуре 190- 210</w:t>
            </w:r>
            <w:r>
              <w:rPr>
                <w:vertAlign w:val="superscript"/>
              </w:rPr>
              <w:t>0</w:t>
            </w:r>
            <w:r>
              <w:t>С.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a5"/>
              </w:rPr>
              <w:t>Характеристика изделия:</w:t>
            </w:r>
            <w:r>
              <w:t xml:space="preserve"> Форма круглая. Поверхность украшенная, блестящая. Колер от золотисто-коричневого до коричне</w:t>
            </w:r>
            <w:r>
              <w:softHyphen/>
              <w:t>вого</w:t>
            </w:r>
          </w:p>
        </w:tc>
      </w:tr>
      <w:tr w:rsidR="00A56C0A">
        <w:trPr>
          <w:trHeight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Меланж для смазки,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0,0190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Соль,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0,0030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0,0060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Дрожжи прессо</w:t>
            </w:r>
            <w:r>
              <w:softHyphen/>
              <w:t>ванные,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0,017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Итого сырья,</w:t>
            </w:r>
            <w:r>
              <w:rPr>
                <w:rStyle w:val="61"/>
              </w:rPr>
              <w:t xml:space="preserve">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0,504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1,008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Вода,</w:t>
            </w:r>
            <w:r>
              <w:rPr>
                <w:rStyle w:val="61"/>
              </w:rPr>
              <w:t xml:space="preserve">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0,143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0,285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Масса полу</w:t>
            </w:r>
            <w:r>
              <w:softHyphen/>
              <w:t>фабриката,</w:t>
            </w:r>
            <w:r>
              <w:rPr>
                <w:rStyle w:val="61"/>
              </w:rPr>
              <w:t xml:space="preserve"> кг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0,604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1,208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Растительное масло для смазки листов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0,020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29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</w:pPr>
            <w:r>
              <w:t>Выход: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0,100/5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</w:pPr>
            <w:r>
              <w:t>0,100/10</w:t>
            </w:r>
          </w:p>
        </w:tc>
        <w:tc>
          <w:tcPr>
            <w:tcW w:w="5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</w:tbl>
    <w:p w:rsidR="00A56C0A" w:rsidRDefault="00A56C0A">
      <w:pPr>
        <w:rPr>
          <w:sz w:val="2"/>
          <w:szCs w:val="2"/>
        </w:rPr>
      </w:pPr>
    </w:p>
    <w:p w:rsidR="00A56C0A" w:rsidRDefault="0062132F">
      <w:pPr>
        <w:pStyle w:val="80"/>
        <w:shd w:val="clear" w:color="auto" w:fill="auto"/>
        <w:spacing w:before="278" w:after="0" w:line="250" w:lineRule="exact"/>
        <w:ind w:left="160" w:firstLine="0"/>
      </w:pPr>
      <w:r>
        <w:t>Студенты</w:t>
      </w:r>
    </w:p>
    <w:p w:rsidR="00A56C0A" w:rsidRDefault="0062132F">
      <w:pPr>
        <w:pStyle w:val="20"/>
        <w:keepNext/>
        <w:keepLines/>
        <w:shd w:val="clear" w:color="auto" w:fill="auto"/>
        <w:spacing w:before="0" w:after="207" w:line="320" w:lineRule="exact"/>
        <w:ind w:left="2520"/>
      </w:pPr>
      <w:bookmarkStart w:id="14" w:name="bookmark13"/>
      <w:r>
        <w:lastRenderedPageBreak/>
        <w:t>ТЕХНОЛОГИЧЕСКАЯ КАРТА</w:t>
      </w:r>
      <w:bookmarkEnd w:id="14"/>
    </w:p>
    <w:p w:rsidR="00A56C0A" w:rsidRDefault="0062132F">
      <w:pPr>
        <w:pStyle w:val="30"/>
        <w:keepNext/>
        <w:keepLines/>
        <w:shd w:val="clear" w:color="auto" w:fill="auto"/>
        <w:spacing w:before="0" w:after="126" w:line="270" w:lineRule="exact"/>
        <w:ind w:left="580"/>
      </w:pPr>
      <w:bookmarkStart w:id="15" w:name="bookmark14"/>
      <w:r>
        <w:t>Наименование изделия: плюшка «Московская»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1142"/>
        <w:gridCol w:w="850"/>
        <w:gridCol w:w="1123"/>
        <w:gridCol w:w="854"/>
        <w:gridCol w:w="3931"/>
      </w:tblGrid>
      <w:tr w:rsidR="00A56C0A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Наименова-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</w:t>
            </w:r>
            <w:r>
              <w:softHyphen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</w:t>
            </w:r>
            <w:r>
              <w:softHyphen/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Технология приготовления хлебо-</w:t>
            </w:r>
          </w:p>
        </w:tc>
      </w:tr>
      <w:tr w:rsidR="00A56C0A">
        <w:trPr>
          <w:trHeight w:val="28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п/п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ние сырья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Тесто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делка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Тесто на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делка</w:t>
            </w: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булочного изделия</w:t>
            </w:r>
          </w:p>
        </w:tc>
      </w:tr>
      <w:tr w:rsidR="00A56C0A">
        <w:trPr>
          <w:trHeight w:val="547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5 шт.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на 5 шт.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10 шт.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на 10шт.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Мука хлебо-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Подготовка сырья</w:t>
            </w:r>
          </w:p>
        </w:tc>
      </w:tr>
      <w:tr w:rsidR="00A56C0A">
        <w:trPr>
          <w:trHeight w:val="77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пекарная пшеничная в/с, кг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0,700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 xml:space="preserve">Муку просеять; в молоке с </w:t>
            </w:r>
            <w:r>
              <w:rPr>
                <w:lang w:val="en-US"/>
              </w:rPr>
              <w:t>t</w:t>
            </w:r>
            <w:r w:rsidRPr="00336E47">
              <w:rPr>
                <w:lang w:val="ru-RU"/>
              </w:rPr>
              <w:t xml:space="preserve">= </w:t>
            </w:r>
            <w:r>
              <w:t>30°- 35°С растворить дрожжи, добавить 1 чайную ложку муки из рецептуры</w:t>
            </w:r>
          </w:p>
        </w:tc>
      </w:tr>
      <w:tr w:rsidR="00A56C0A">
        <w:trPr>
          <w:trHeight w:val="115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5" w:lineRule="exact"/>
            </w:pPr>
            <w:r>
              <w:t>на замес и 1 чайную ложку сахара из рецептуры на замес для предва</w:t>
            </w:r>
            <w:r>
              <w:softHyphen/>
              <w:t xml:space="preserve">рительной активации дрожжей; соль и сахар растворить в воде; с </w:t>
            </w:r>
            <w:r>
              <w:rPr>
                <w:lang w:val="en-US"/>
              </w:rPr>
              <w:t>t</w:t>
            </w:r>
            <w:r w:rsidRPr="00336E47">
              <w:rPr>
                <w:lang w:val="ru-RU"/>
              </w:rPr>
              <w:t xml:space="preserve">= </w:t>
            </w:r>
            <w:r>
              <w:t>30°-35С;</w:t>
            </w:r>
          </w:p>
        </w:tc>
      </w:tr>
      <w:tr w:rsidR="00A56C0A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Мука хлебо</w:t>
            </w:r>
            <w:r>
              <w:softHyphen/>
              <w:t>пекарная пшеничная в/с на подпыл,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0,048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29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масло сливочное растопить, яйцо</w:t>
            </w:r>
          </w:p>
        </w:tc>
      </w:tr>
      <w:tr w:rsidR="00A56C0A">
        <w:trPr>
          <w:trHeight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t>Дрожжи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t>прессованные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t>хлебопекар-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0,036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подготовить.</w:t>
            </w:r>
          </w:p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Дрожжевое безопарное тесто</w:t>
            </w:r>
          </w:p>
          <w:p w:rsidR="00A56C0A" w:rsidRPr="0051268F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rPr>
                <w:lang w:val="ru-RU"/>
              </w:rPr>
            </w:pPr>
            <w:r>
              <w:t>В емкость вливают подогретую до 35-40</w:t>
            </w:r>
            <w:r>
              <w:rPr>
                <w:vertAlign w:val="superscript"/>
              </w:rPr>
              <w:t>0</w:t>
            </w:r>
            <w:r>
              <w:t>С воду, подготовленные</w:t>
            </w:r>
            <w:r w:rsidR="0051268F" w:rsidRPr="0051268F">
              <w:rPr>
                <w:lang w:val="ru-RU"/>
              </w:rPr>
              <w:t xml:space="preserve"> </w:t>
            </w:r>
          </w:p>
        </w:tc>
      </w:tr>
      <w:tr w:rsidR="00A56C0A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ные, кг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15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51268F" w:rsidRDefault="0062132F">
            <w:pPr>
              <w:pStyle w:val="42"/>
              <w:framePr w:wrap="notBeside" w:vAnchor="text" w:hAnchor="text" w:xAlign="center" w:y="1"/>
              <w:shd w:val="clear" w:color="auto" w:fill="auto"/>
              <w:rPr>
                <w:lang w:val="en-US"/>
              </w:rPr>
            </w:pPr>
            <w:r>
              <w:t>дрожжи (растворенные в неболь</w:t>
            </w:r>
            <w:r>
              <w:softHyphen/>
              <w:t>шом количестве воды), сахар, соль, яйца, всыпают муку и замешивают тесто. За 2 минуты до конца замеса</w:t>
            </w:r>
            <w:r w:rsidR="0051268F">
              <w:rPr>
                <w:lang w:val="en-US"/>
              </w:rPr>
              <w:t xml:space="preserve"> </w:t>
            </w:r>
          </w:p>
        </w:tc>
      </w:tr>
      <w:tr w:rsidR="00A56C0A">
        <w:trPr>
          <w:trHeight w:val="9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</w:pPr>
            <w:r>
              <w:t>Соль пова</w:t>
            </w:r>
            <w:r>
              <w:softHyphen/>
              <w:t>ренная пище</w:t>
            </w:r>
            <w:r>
              <w:softHyphen/>
              <w:t>вая,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0,008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72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Сахар-песок,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0,041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0,041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0,082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0,068</w:t>
            </w:r>
          </w:p>
        </w:tc>
        <w:tc>
          <w:tcPr>
            <w:tcW w:w="3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внести растопленное сливочное масло. Тесто ставят для брожения в</w:t>
            </w: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699"/>
        <w:gridCol w:w="1142"/>
        <w:gridCol w:w="850"/>
        <w:gridCol w:w="1123"/>
        <w:gridCol w:w="854"/>
        <w:gridCol w:w="3931"/>
      </w:tblGrid>
      <w:tr w:rsidR="00A56C0A">
        <w:trPr>
          <w:trHeight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lastRenderedPageBreak/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Молоко цель</w:t>
            </w:r>
            <w:r>
              <w:softHyphen/>
              <w:t>ное,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0,224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расстоечный шкаф с температурой 38-40</w:t>
            </w:r>
            <w:r>
              <w:rPr>
                <w:vertAlign w:val="superscript"/>
              </w:rPr>
              <w:t>0</w:t>
            </w:r>
            <w:r>
              <w:t>С на 60-180 мин.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340"/>
            </w:pPr>
            <w:r>
              <w:rPr>
                <w:rStyle w:val="a6"/>
              </w:rPr>
              <w:t xml:space="preserve">Формовка изделия </w:t>
            </w:r>
            <w:r>
              <w:t>Готовое тесто развешивают на куски массой 113 граммов и округ</w:t>
            </w:r>
            <w:r>
              <w:softHyphen/>
              <w:t>ляют, оставляют на предваритель</w:t>
            </w:r>
            <w:r>
              <w:softHyphen/>
              <w:t>ную расстойку на 10-15 минут. За</w:t>
            </w:r>
            <w:r>
              <w:softHyphen/>
              <w:t>тем с помощью скалки раскатыва</w:t>
            </w:r>
            <w:r>
              <w:softHyphen/>
              <w:t>ют заготовку в продолговатую ле</w:t>
            </w:r>
            <w:r>
              <w:softHyphen/>
              <w:t>пешку, которую смазывают расто</w:t>
            </w:r>
            <w:r>
              <w:softHyphen/>
              <w:t>пленным сливочным маслом. Ле</w:t>
            </w:r>
            <w:r>
              <w:softHyphen/>
              <w:t>пешку скатывают по длине, фор</w:t>
            </w:r>
            <w:r>
              <w:softHyphen/>
              <w:t>мируя слоистый жгутик.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340"/>
            </w:pPr>
            <w:r>
              <w:t>Первый вариант придания фор</w:t>
            </w:r>
            <w:r>
              <w:softHyphen/>
              <w:t>мы: жгутик перегибают пополам, концы накладывают один на другой и скрепляют. Придерживая левой рукой концы жгутика, правой раз</w:t>
            </w:r>
            <w:r>
              <w:softHyphen/>
              <w:t>резают ножом (скребком) середину жгутика на 2 части. При укладке на лист заготовку разворачивают по линии разреза в обе стороны (в ви</w:t>
            </w:r>
            <w:r>
              <w:softHyphen/>
              <w:t>де сердца).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firstLine="340"/>
            </w:pPr>
            <w:r>
              <w:t>Второй вариант придания фор</w:t>
            </w:r>
            <w:r>
              <w:softHyphen/>
              <w:t>мы: концы жгутика не скрепляют, а после надрезов сразу разворачива</w:t>
            </w:r>
            <w:r>
              <w:softHyphen/>
              <w:t>ют в фигуру круглой формы. Раз</w:t>
            </w:r>
            <w:r>
              <w:softHyphen/>
              <w:t>деланную плюшку укладывают на листы и ставят на окончательную расстойку. Расстойка длится от 35 - 110 минут. Перед посадкой в печь заготовки смазывают яйцом и по</w:t>
            </w:r>
            <w:r>
              <w:softHyphen/>
              <w:t>сыпают сахарным песком. Выпе</w:t>
            </w:r>
            <w:r>
              <w:softHyphen/>
              <w:t xml:space="preserve">кают 14-16 минут при </w:t>
            </w:r>
            <w:r>
              <w:rPr>
                <w:lang w:val="en-US"/>
              </w:rPr>
              <w:t>t</w:t>
            </w:r>
            <w:r w:rsidRPr="00336E47">
              <w:rPr>
                <w:lang w:val="ru-RU"/>
              </w:rPr>
              <w:t>=180</w:t>
            </w:r>
            <w:r w:rsidRPr="00336E47">
              <w:rPr>
                <w:vertAlign w:val="superscript"/>
                <w:lang w:val="ru-RU"/>
              </w:rPr>
              <w:t>0</w:t>
            </w:r>
            <w:r>
              <w:rPr>
                <w:lang w:val="en-US"/>
              </w:rPr>
              <w:t>C</w:t>
            </w:r>
            <w:r w:rsidRPr="00336E47">
              <w:rPr>
                <w:lang w:val="ru-RU"/>
              </w:rPr>
              <w:t xml:space="preserve">. </w:t>
            </w:r>
            <w:r>
              <w:rPr>
                <w:rStyle w:val="a6"/>
              </w:rPr>
              <w:t>Характеристика изделия:</w:t>
            </w:r>
            <w:r>
              <w:t xml:space="preserve"> Форма - в виде сердечка или круглая вытя</w:t>
            </w:r>
            <w:r>
              <w:softHyphen/>
              <w:t>нутая. Поверхность гладкая, бле</w:t>
            </w:r>
            <w:r>
              <w:softHyphen/>
              <w:t>стящая. Колер: от светло- коричневого до коричневого</w:t>
            </w:r>
          </w:p>
        </w:tc>
      </w:tr>
      <w:tr w:rsidR="00A56C0A">
        <w:trPr>
          <w:trHeight w:val="9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Яйцо куриное в тесто и на смазку,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0,018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0,074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0,031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4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35" w:lineRule="exact"/>
              <w:ind w:left="120"/>
              <w:jc w:val="left"/>
            </w:pPr>
            <w:r>
              <w:t>Масло сли</w:t>
            </w:r>
            <w:r>
              <w:softHyphen/>
              <w:t>вочное,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0,027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0,066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0,046</w:t>
            </w: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9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Ванилин,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0,004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9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Вода, кг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490" w:lineRule="exact"/>
              <w:ind w:right="320"/>
              <w:jc w:val="right"/>
            </w:pPr>
            <w:r>
              <w:t>0,100</w:t>
            </w:r>
            <w:r>
              <w:softHyphen/>
              <w:t>0,120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</w:pPr>
            <w:r>
              <w:t>0,200</w:t>
            </w:r>
            <w:r>
              <w:softHyphen/>
              <w:t>0,240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Кислотность конечная тес</w:t>
            </w:r>
            <w:r>
              <w:softHyphen/>
              <w:t>та, град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7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Масса полу</w:t>
            </w:r>
            <w:r>
              <w:softHyphen/>
              <w:t>фабриката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0,120/5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0,120/10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Растительное масло для смазки лис</w:t>
            </w:r>
            <w:r>
              <w:softHyphen/>
              <w:t>тов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41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Выход: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0,100/5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0,100/10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</w:tbl>
    <w:p w:rsidR="00A56C0A" w:rsidRDefault="0062132F">
      <w:pPr>
        <w:pStyle w:val="3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Специалисты</w:t>
      </w:r>
    </w:p>
    <w:p w:rsidR="00A56C0A" w:rsidRDefault="00A56C0A">
      <w:pPr>
        <w:rPr>
          <w:sz w:val="2"/>
          <w:szCs w:val="2"/>
        </w:rPr>
      </w:pPr>
    </w:p>
    <w:p w:rsidR="00A56C0A" w:rsidRDefault="0062132F">
      <w:pPr>
        <w:pStyle w:val="20"/>
        <w:keepNext/>
        <w:keepLines/>
        <w:shd w:val="clear" w:color="auto" w:fill="auto"/>
        <w:spacing w:before="385" w:after="0" w:line="320" w:lineRule="exact"/>
        <w:ind w:left="2520"/>
      </w:pPr>
      <w:bookmarkStart w:id="16" w:name="bookmark15"/>
      <w:r>
        <w:lastRenderedPageBreak/>
        <w:t>ТЕХНОЛОГИЧЕСКАЯ КАРТА</w:t>
      </w:r>
      <w:bookmarkEnd w:id="16"/>
    </w:p>
    <w:p w:rsidR="00A56C0A" w:rsidRDefault="0062132F">
      <w:pPr>
        <w:pStyle w:val="30"/>
        <w:keepNext/>
        <w:keepLines/>
        <w:shd w:val="clear" w:color="auto" w:fill="auto"/>
        <w:spacing w:before="0" w:after="126" w:line="270" w:lineRule="exact"/>
        <w:ind w:left="580"/>
      </w:pPr>
      <w:bookmarkStart w:id="17" w:name="bookmark16"/>
      <w:r>
        <w:t>Наименование изделия: Калач саратовский</w:t>
      </w:r>
      <w:bookmarkEnd w:id="1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850"/>
        <w:gridCol w:w="1066"/>
        <w:gridCol w:w="782"/>
        <w:gridCol w:w="1277"/>
        <w:gridCol w:w="3792"/>
      </w:tblGrid>
      <w:tr w:rsidR="00A56C0A">
        <w:trPr>
          <w:trHeight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Наименование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Опа</w:t>
            </w:r>
            <w:r>
              <w:softHyphen/>
              <w:t>ра на 1шт.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right="240"/>
              <w:jc w:val="right"/>
            </w:pPr>
            <w:r>
              <w:t>Тесто на 1шт.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Опа</w:t>
            </w:r>
            <w:r>
              <w:softHyphen/>
              <w:t>ра на 3 шт.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0" w:lineRule="exact"/>
              <w:ind w:right="360"/>
              <w:jc w:val="right"/>
            </w:pPr>
            <w:r>
              <w:t>Тесто на 3шт.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Технологический процесс изго</w:t>
            </w:r>
            <w:r>
              <w:softHyphen/>
              <w:t>товления хлебобулочного изделия</w:t>
            </w:r>
          </w:p>
        </w:tc>
      </w:tr>
      <w:tr w:rsidR="00A56C0A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Мука пшенич</w:t>
            </w:r>
            <w:r>
              <w:softHyphen/>
              <w:t>ная хлебопе</w:t>
            </w:r>
            <w:r>
              <w:softHyphen/>
              <w:t>карная в/с,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0,360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>
              <w:t>0,240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1,080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0,720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4" w:lineRule="exact"/>
            </w:pPr>
            <w:r>
              <w:t>Калач саратовский вырабатывают из муки высшего сорта. Калач вы</w:t>
            </w:r>
            <w:r>
              <w:softHyphen/>
              <w:t>пекают штучным, формовым мас</w:t>
            </w:r>
            <w:r>
              <w:softHyphen/>
              <w:t xml:space="preserve">сой 0,75 кг. </w:t>
            </w:r>
            <w:r>
              <w:rPr>
                <w:rStyle w:val="a6"/>
              </w:rPr>
              <w:t xml:space="preserve">Подготовка сырья: </w:t>
            </w:r>
            <w:r>
              <w:t>Муку, сахар просеять, маргарин рас-</w:t>
            </w:r>
          </w:p>
        </w:tc>
      </w:tr>
      <w:tr w:rsidR="00A56C0A">
        <w:trPr>
          <w:trHeight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t>Дрожжи хле</w:t>
            </w:r>
            <w:r>
              <w:softHyphen/>
              <w:t>бопекарные прессованные,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843"/>
        <w:gridCol w:w="850"/>
        <w:gridCol w:w="1066"/>
        <w:gridCol w:w="782"/>
        <w:gridCol w:w="1277"/>
        <w:gridCol w:w="3792"/>
      </w:tblGrid>
      <w:tr w:rsidR="00A56C0A">
        <w:trPr>
          <w:trHeight w:val="3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топить.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rPr>
                <w:rStyle w:val="a7"/>
              </w:rPr>
              <w:t>Приготовление опары:</w:t>
            </w:r>
            <w:r>
              <w:t xml:space="preserve"> Раство</w:t>
            </w:r>
            <w:r>
              <w:softHyphen/>
              <w:t>рить дрожжи в воде (смотри ре</w:t>
            </w:r>
            <w:r>
              <w:softHyphen/>
              <w:t>цептуру: вода для опары), доба</w:t>
            </w:r>
            <w:r>
              <w:softHyphen/>
              <w:t>вить муку, замесит опару. Опару оставить для брожения на 60-90 минут до кислотности 3,6-4,0 град. (определяется методом тит</w:t>
            </w:r>
            <w:r>
              <w:softHyphen/>
              <w:t>рования).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rPr>
                <w:rStyle w:val="a7"/>
              </w:rPr>
              <w:t>Приготовление теста:</w:t>
            </w:r>
            <w:r>
              <w:t xml:space="preserve"> К готовой опаре добавляют соль, сахар, мар</w:t>
            </w:r>
            <w:r>
              <w:softHyphen/>
              <w:t>гарин и замешивают тесто. Остав</w:t>
            </w:r>
            <w:r>
              <w:softHyphen/>
              <w:t>ляют для брожения в расстоечном шкафу на 20-40 минут до кислот</w:t>
            </w:r>
            <w:r>
              <w:softHyphen/>
              <w:t xml:space="preserve">ности 2,6-3,0 град. (определяется методом титрования). </w:t>
            </w:r>
            <w:r>
              <w:rPr>
                <w:rStyle w:val="a7"/>
              </w:rPr>
              <w:t xml:space="preserve">Формовка изделия </w:t>
            </w:r>
            <w:r>
              <w:t>Готовое тесто делят на куски мас</w:t>
            </w:r>
            <w:r>
              <w:softHyphen/>
              <w:t>сой 0,885 кг, каждый кусок делят на 2 равные части. Каждую часть раскатывают в жгут и соединяют друг с другом в виде спирали, формуют в виде круглого изде</w:t>
            </w:r>
            <w:r>
              <w:softHyphen/>
              <w:t>лия, укладывают на лист и уста</w:t>
            </w:r>
            <w:r>
              <w:softHyphen/>
              <w:t xml:space="preserve">навливают в расстоечный шкаф до увеличения в размере в 1,5-2 раза, выпекают при температуре 190-220° С от 20 до 40 минут. </w:t>
            </w:r>
            <w:r>
              <w:rPr>
                <w:rStyle w:val="a7"/>
              </w:rPr>
              <w:t>Характеристика изделия:</w:t>
            </w:r>
            <w:r>
              <w:t xml:space="preserve"> Форма округлая с ярко выраженным ри</w:t>
            </w:r>
            <w:r>
              <w:softHyphen/>
              <w:t>сунком. Колер от светло-желтого до золотистого</w:t>
            </w:r>
          </w:p>
        </w:tc>
      </w:tr>
      <w:tr w:rsidR="00A56C0A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Соль поварен</w:t>
            </w:r>
            <w:r>
              <w:softHyphen/>
              <w:t>ная пищевая,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0,028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Вода,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0,234 0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0,138</w:t>
            </w:r>
            <w:r>
              <w:softHyphen/>
              <w:t>0,216 (кор- ректи- ровка)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0,702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0,414</w:t>
            </w:r>
            <w:r>
              <w:softHyphen/>
              <w:t>0,650 (коррек</w:t>
            </w:r>
            <w:r>
              <w:softHyphen/>
              <w:t>тировка)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Сахар - песок,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0,036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Опара,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вся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Маргарин 82%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0,036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Масса полу</w:t>
            </w:r>
            <w:r>
              <w:softHyphen/>
              <w:t>фабриката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0,603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0,880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1,810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2,640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Масса куска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0,885/1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0,885/3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Температура начальная,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27-28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29-30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27-28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29-30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Продолжи</w:t>
            </w:r>
            <w:r>
              <w:softHyphen/>
              <w:t>тельность бро</w:t>
            </w:r>
            <w:r>
              <w:softHyphen/>
              <w:t>жения,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right="280"/>
              <w:jc w:val="right"/>
            </w:pPr>
            <w:r>
              <w:t>70</w:t>
            </w:r>
            <w:r>
              <w:softHyphen/>
              <w:t>180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20-40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70</w:t>
            </w:r>
            <w:r>
              <w:softHyphen/>
              <w:t>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20-40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Кислотность конечная опа</w:t>
            </w:r>
            <w:r>
              <w:softHyphen/>
              <w:t>ры, град.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280"/>
              <w:jc w:val="right"/>
            </w:pPr>
            <w:r>
              <w:t>3,0</w:t>
            </w:r>
            <w:r>
              <w:softHyphen/>
              <w:t>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3,0</w:t>
            </w:r>
            <w:r>
              <w:softHyphen/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18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Кислотность конечная теста, град. 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2,6-3,0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2,6-3,0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Растительное масло для смазки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0,020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Выход: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0,750/1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0,750/3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C0A" w:rsidRDefault="00A56C0A">
      <w:pPr>
        <w:rPr>
          <w:sz w:val="2"/>
          <w:szCs w:val="2"/>
        </w:rPr>
      </w:pPr>
    </w:p>
    <w:p w:rsidR="00A56C0A" w:rsidRDefault="00A56C0A">
      <w:pPr>
        <w:spacing w:line="720" w:lineRule="exact"/>
      </w:pPr>
    </w:p>
    <w:p w:rsidR="00A56C0A" w:rsidRDefault="0062132F">
      <w:pPr>
        <w:pStyle w:val="32"/>
        <w:framePr w:wrap="notBeside" w:vAnchor="text" w:hAnchor="text" w:xAlign="center" w:y="1"/>
        <w:shd w:val="clear" w:color="auto" w:fill="auto"/>
        <w:spacing w:line="298" w:lineRule="exact"/>
        <w:jc w:val="center"/>
      </w:pPr>
      <w:r>
        <w:lastRenderedPageBreak/>
        <w:t>2.4. Критерии оценки выполнения задания</w:t>
      </w:r>
    </w:p>
    <w:p w:rsidR="00A56C0A" w:rsidRDefault="0062132F">
      <w:pPr>
        <w:pStyle w:val="44"/>
        <w:framePr w:wrap="notBeside" w:vAnchor="text" w:hAnchor="text" w:xAlign="center" w:y="1"/>
        <w:shd w:val="clear" w:color="auto" w:fill="auto"/>
        <w:tabs>
          <w:tab w:val="left" w:leader="underscore" w:pos="6504"/>
          <w:tab w:val="left" w:leader="underscore" w:pos="8347"/>
          <w:tab w:val="left" w:leader="underscore" w:pos="9773"/>
        </w:tabs>
        <w:ind w:firstLine="0"/>
        <w:jc w:val="center"/>
      </w:pPr>
      <w:r>
        <w:t xml:space="preserve">Для каждого модуля указываются критерии оценок и их максимальный балл </w:t>
      </w:r>
      <w:r>
        <w:rPr>
          <w:rStyle w:val="45"/>
        </w:rPr>
        <w:t>(для всех категорий участников).</w:t>
      </w:r>
      <w:r>
        <w:tab/>
      </w:r>
      <w:r>
        <w:tab/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850"/>
        <w:gridCol w:w="3970"/>
        <w:gridCol w:w="1843"/>
        <w:gridCol w:w="1570"/>
      </w:tblGrid>
      <w:tr w:rsidR="00A56C0A">
        <w:trPr>
          <w:trHeight w:val="37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Классифика</w:t>
            </w:r>
            <w:r>
              <w:softHyphen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Мо</w:t>
            </w:r>
            <w:r>
              <w:softHyphen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Максималь-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Процент-</w:t>
            </w:r>
          </w:p>
        </w:tc>
      </w:tr>
      <w:tr w:rsidR="00A56C0A">
        <w:trPr>
          <w:trHeight w:val="1147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ция критерия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дуль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t>ная ставка критерия по совокупности всех аспектов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80"/>
              <w:framePr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both"/>
            </w:pPr>
            <w:r>
              <w:t>ное соот</w:t>
            </w:r>
            <w:r>
              <w:softHyphen/>
              <w:t>ношение</w:t>
            </w:r>
          </w:p>
        </w:tc>
      </w:tr>
      <w:tr w:rsidR="00A56C0A">
        <w:trPr>
          <w:trHeight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Санитария и гигиена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  <w:r>
              <w:t>8,00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638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А-2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Работа с продуктами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7,00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83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Выполнение технологического про</w:t>
            </w:r>
            <w:r>
              <w:softHyphen/>
              <w:t>цесса по приготовлению полуфаб</w:t>
            </w:r>
            <w:r>
              <w:softHyphen/>
              <w:t>рикатов (опары/теста)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10,00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40%</w:t>
            </w:r>
          </w:p>
        </w:tc>
      </w:tr>
      <w:tr w:rsidR="00A56C0A">
        <w:trPr>
          <w:trHeight w:val="32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Выполнение технологического про-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4,00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850"/>
        <w:gridCol w:w="3970"/>
        <w:gridCol w:w="1843"/>
        <w:gridCol w:w="1570"/>
      </w:tblGrid>
      <w:tr w:rsidR="00A56C0A">
        <w:trPr>
          <w:trHeight w:val="566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цесса формовки и расстойки хлебо</w:t>
            </w:r>
            <w:r>
              <w:softHyphen/>
              <w:t>булочных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84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Выполнение технологического про</w:t>
            </w:r>
            <w:r>
              <w:softHyphen/>
              <w:t>цесса выпечки хлебобулочных из</w:t>
            </w:r>
            <w:r>
              <w:softHyphen/>
              <w:t>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4,00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Объективный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Д-1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7,00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35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Б-2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Соблюдение технологического про</w:t>
            </w:r>
            <w:r>
              <w:softHyphen/>
              <w:t>цесса по приготовлению полуфаб</w:t>
            </w:r>
            <w:r>
              <w:softHyphen/>
              <w:t>рикатов (опары/теста)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10,00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60%</w:t>
            </w:r>
          </w:p>
        </w:tc>
      </w:tr>
      <w:tr w:rsidR="00A56C0A">
        <w:trPr>
          <w:trHeight w:val="8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Выполнение технологического про</w:t>
            </w:r>
            <w:r>
              <w:softHyphen/>
              <w:t>цесса формовки и расстойки хлебо</w:t>
            </w:r>
            <w:r>
              <w:softHyphen/>
              <w:t>булочных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4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Г-2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Выполнение технологического про</w:t>
            </w:r>
            <w:r>
              <w:softHyphen/>
              <w:t>цесса выпечки хлебобулочных из</w:t>
            </w:r>
            <w:r>
              <w:softHyphen/>
              <w:t>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0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Субъективный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30,00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317"/>
          <w:jc w:val="center"/>
        </w:trPr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5180" w:firstLine="0"/>
              <w:jc w:val="left"/>
            </w:pPr>
            <w:r>
              <w:t>Максимально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100%</w:t>
            </w:r>
          </w:p>
        </w:tc>
      </w:tr>
    </w:tbl>
    <w:p w:rsidR="00A56C0A" w:rsidRDefault="00A56C0A">
      <w:pPr>
        <w:rPr>
          <w:sz w:val="2"/>
          <w:szCs w:val="2"/>
        </w:rPr>
      </w:pPr>
    </w:p>
    <w:p w:rsidR="00A56C0A" w:rsidRDefault="0062132F">
      <w:pPr>
        <w:pStyle w:val="80"/>
        <w:shd w:val="clear" w:color="auto" w:fill="auto"/>
        <w:spacing w:before="540" w:after="301" w:line="298" w:lineRule="exact"/>
        <w:ind w:left="260" w:right="60" w:firstLine="0"/>
      </w:pPr>
      <w:r>
        <w:t>3. Перечень используемого оборудования, инструментов и расходных материалов (для всех категорий участников одинаковое).</w:t>
      </w:r>
    </w:p>
    <w:p w:rsidR="00A56C0A" w:rsidRDefault="0062132F">
      <w:pPr>
        <w:pStyle w:val="32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rPr>
          <w:rStyle w:val="33"/>
        </w:rPr>
        <w:lastRenderedPageBreak/>
        <w:t>3.1. Школьники, студенты, специалисты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20"/>
        <w:gridCol w:w="4109"/>
        <w:gridCol w:w="1277"/>
        <w:gridCol w:w="1003"/>
      </w:tblGrid>
      <w:tr w:rsidR="00A56C0A">
        <w:trPr>
          <w:trHeight w:val="29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jc w:val="left"/>
            </w:pPr>
            <w:r>
              <w:t>ОБОРУДОВАНИЕ НА 1-ГО УЧАСТНИКА</w:t>
            </w: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900"/>
              <w:jc w:val="left"/>
            </w:pPr>
            <w:r>
              <w:t>Оборудование, инструменты, ПО, мебель</w:t>
            </w:r>
          </w:p>
        </w:tc>
      </w:tr>
      <w:tr w:rsidR="00A56C0A">
        <w:trPr>
          <w:trHeight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Тех. характеристики оборудования, инструментов и ссылка на сайт про-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Ед. изме</w:t>
            </w:r>
            <w:r>
              <w:softHyphen/>
              <w:t>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Кол-во</w:t>
            </w:r>
          </w:p>
        </w:tc>
      </w:tr>
      <w:tr w:rsidR="00A56C0A">
        <w:trPr>
          <w:trHeight w:val="240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изводителя, поставщика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300"/>
              <w:jc w:val="left"/>
            </w:pPr>
            <w:r>
              <w:t>Оборудование</w:t>
            </w:r>
          </w:p>
        </w:tc>
      </w:tr>
      <w:tr w:rsidR="00A56C0A">
        <w:trPr>
          <w:trHeight w:val="101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Печь конвекционная </w:t>
            </w:r>
            <w:r>
              <w:rPr>
                <w:lang w:val="en-US"/>
              </w:rPr>
              <w:t>UNOX</w:t>
            </w:r>
            <w:r w:rsidRPr="00336E47">
              <w:rPr>
                <w:lang w:val="ru-RU"/>
              </w:rPr>
              <w:t xml:space="preserve"> </w:t>
            </w:r>
            <w:r>
              <w:t>ХЕВС-06Еи-Б1Я , 860х957х843, напр380В, мощность 14кВт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http: //</w:t>
            </w:r>
            <w:hyperlink r:id="rId7" w:history="1">
              <w:r>
                <w:rPr>
                  <w:rStyle w:val="a3"/>
                  <w:lang w:val="en-US"/>
                </w:rPr>
                <w:t>www.Dekari</w:t>
              </w:r>
            </w:hyperlink>
            <w:r>
              <w:rPr>
                <w:lang w:val="en-US"/>
              </w:rPr>
              <w:t xml:space="preserve"> .ru/ cataloaue/khl eb obo/pechi </w:t>
            </w:r>
            <w:hyperlink r:id="rId8" w:history="1">
              <w:r>
                <w:rPr>
                  <w:rStyle w:val="a3"/>
                  <w:lang w:val="en-US"/>
                </w:rPr>
                <w:t>konv/paae-2/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</w:t>
            </w:r>
          </w:p>
        </w:tc>
      </w:tr>
      <w:tr w:rsidR="00A56C0A">
        <w:trPr>
          <w:trHeight w:val="102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 xml:space="preserve">Расстоечный шкаф </w:t>
            </w:r>
            <w:r>
              <w:rPr>
                <w:lang w:val="en-US"/>
              </w:rPr>
              <w:t>Unox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XL</w:t>
            </w:r>
            <w:r w:rsidRPr="00336E47">
              <w:rPr>
                <w:lang w:val="ru-RU"/>
              </w:rPr>
              <w:t xml:space="preserve"> </w:t>
            </w:r>
            <w:r>
              <w:t>415, 862*910*727, напр.220В, мощность 2400Вт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302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http://www.t- </w:t>
            </w:r>
            <w:hyperlink r:id="rId9" w:history="1">
              <w:r>
                <w:rPr>
                  <w:rStyle w:val="a3"/>
                  <w:lang w:val="en-US"/>
                </w:rPr>
                <w:t>d.ru/cataloa/item/3922/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</w:t>
            </w:r>
          </w:p>
        </w:tc>
      </w:tr>
      <w:tr w:rsidR="00A56C0A">
        <w:trPr>
          <w:trHeight w:val="7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Противень из нержа</w:t>
            </w:r>
            <w:r>
              <w:softHyphen/>
              <w:t>веющей стали 400*600 мм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http: //www .pekari.ru/cataloaue/aro up 22260/aroup 17297/item </w:t>
            </w:r>
            <w:r w:rsidRPr="00336E47">
              <w:rPr>
                <w:lang w:val="en-US"/>
              </w:rPr>
              <w:t>1904</w:t>
            </w:r>
            <w:hyperlink r:id="rId10" w:history="1">
              <w:r w:rsidRPr="00336E47">
                <w:rPr>
                  <w:rStyle w:val="a3"/>
                  <w:lang w:val="en-US"/>
                </w:rPr>
                <w:t xml:space="preserve"> 00/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</w:t>
            </w:r>
          </w:p>
        </w:tc>
      </w:tr>
      <w:tr w:rsidR="00A56C0A">
        <w:trPr>
          <w:trHeight w:val="201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t xml:space="preserve">Подставка нержавеющая под пконвекционную печь </w:t>
            </w:r>
            <w:r>
              <w:rPr>
                <w:lang w:val="en-US"/>
              </w:rPr>
              <w:t>HICOLD</w:t>
            </w:r>
            <w:r w:rsidRPr="00336E47">
              <w:rPr>
                <w:lang w:val="ru-RU"/>
              </w:rPr>
              <w:t xml:space="preserve"> </w:t>
            </w:r>
            <w:r>
              <w:t>НППК- 9/9/6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52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lang w:val="en-US"/>
              </w:rPr>
            </w:pPr>
            <w:hyperlink r:id="rId11" w:history="1">
              <w:r w:rsidR="0062132F">
                <w:rPr>
                  <w:rStyle w:val="a3"/>
                  <w:lang w:val="en-US"/>
                </w:rPr>
                <w:t>http://hicold.ru/kataloa/006543</w:t>
              </w:r>
            </w:hyperlink>
            <w:r w:rsidR="0062132F">
              <w:rPr>
                <w:lang w:val="en-US"/>
              </w:rPr>
              <w:t xml:space="preserve"> nev </w:t>
            </w:r>
            <w:hyperlink r:id="rId12" w:history="1">
              <w:r w:rsidR="0062132F">
                <w:rPr>
                  <w:rStyle w:val="a3"/>
                  <w:lang w:val="en-US"/>
                </w:rPr>
                <w:t>tralnoe-</w:t>
              </w:r>
            </w:hyperlink>
          </w:p>
          <w:p w:rsidR="00A56C0A" w:rsidRPr="00336E47" w:rsidRDefault="008B67EE">
            <w:pPr>
              <w:pStyle w:val="52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lang w:val="en-US"/>
              </w:rPr>
            </w:pPr>
            <w:hyperlink r:id="rId13" w:history="1">
              <w:r w:rsidR="0062132F">
                <w:rPr>
                  <w:rStyle w:val="a3"/>
                  <w:lang w:val="en-US"/>
                </w:rPr>
                <w:t>oborudovanie/636432 podstavki/63</w:t>
              </w:r>
            </w:hyperlink>
          </w:p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  <w:rPr>
                <w:lang w:val="en-US"/>
              </w:rPr>
            </w:pPr>
            <w:r w:rsidRPr="00336E47">
              <w:rPr>
                <w:lang w:val="en-US"/>
              </w:rPr>
              <w:t xml:space="preserve">6434 </w:t>
            </w:r>
            <w:r>
              <w:rPr>
                <w:lang w:val="en-US"/>
              </w:rPr>
              <w:t xml:space="preserve">pod- parokonvektomat/282604 podstavk a-nerjavevuschava-pod- konvektomat-hicold-nppk-9-9- </w:t>
            </w:r>
            <w:hyperlink r:id="rId14" w:history="1">
              <w:r>
                <w:rPr>
                  <w:rStyle w:val="a3"/>
                  <w:lang w:val="en-US"/>
                </w:rPr>
                <w:t>9.html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</w:t>
            </w:r>
          </w:p>
        </w:tc>
      </w:tr>
      <w:tr w:rsidR="00A56C0A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 xml:space="preserve">Плита индукционная 2-х комфорочная </w:t>
            </w:r>
            <w:r>
              <w:rPr>
                <w:lang w:val="en-US"/>
              </w:rPr>
              <w:t>ENDEVER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IP</w:t>
            </w:r>
            <w:r w:rsidRPr="00336E47">
              <w:rPr>
                <w:lang w:val="ru-RU"/>
              </w:rPr>
              <w:t xml:space="preserve">- </w:t>
            </w:r>
            <w:r>
              <w:t>36, напряжение 220В, мощ</w:t>
            </w:r>
            <w:r>
              <w:softHyphen/>
              <w:t>ность 3,5 кВт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hyperlink r:id="rId15" w:history="1">
              <w:r w:rsidR="0062132F">
                <w:rPr>
                  <w:rStyle w:val="a3"/>
                  <w:lang w:val="en-US"/>
                </w:rPr>
                <w:t>http://www.altekpro</w:t>
              </w:r>
            </w:hyperlink>
            <w:r w:rsidR="0062132F">
              <w:rPr>
                <w:lang w:val="en-US"/>
              </w:rPr>
              <w:t>. ru/catalog/tepl ovoe-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r>
              <w:rPr>
                <w:lang w:val="en-US"/>
              </w:rPr>
              <w:t>oborudovanie/plity/plitaindukcionnaya- gastrorag-</w:t>
            </w:r>
            <w:r w:rsidRPr="00336E47">
              <w:rPr>
                <w:lang w:val="en-US"/>
              </w:rPr>
              <w:t xml:space="preserve">185 </w:t>
            </w:r>
            <w:r>
              <w:rPr>
                <w:lang w:val="en-US"/>
              </w:rPr>
              <w:t>-tz-bt350b/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1/2</w:t>
            </w:r>
          </w:p>
        </w:tc>
      </w:tr>
      <w:tr w:rsidR="00A56C0A">
        <w:trPr>
          <w:trHeight w:val="5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Весы электронные </w:t>
            </w:r>
            <w:r>
              <w:rPr>
                <w:lang w:val="en-US"/>
              </w:rPr>
              <w:t>CAS AD-5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60"/>
              <w:jc w:val="left"/>
              <w:rPr>
                <w:lang w:val="en-US"/>
              </w:rPr>
            </w:pPr>
            <w:hyperlink r:id="rId16" w:history="1">
              <w:r w:rsidR="0062132F">
                <w:rPr>
                  <w:rStyle w:val="a3"/>
                  <w:lang w:val="en-US"/>
                </w:rPr>
                <w:t>http://www.vseinstrumenti.ru/silovaya-</w:t>
              </w:r>
            </w:hyperlink>
            <w:r w:rsidR="0062132F">
              <w:rPr>
                <w:lang w:val="en-US"/>
              </w:rPr>
              <w:t xml:space="preserve"> tehnika/skladskoe-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 w:rsidRPr="008B67EE">
        <w:trPr>
          <w:trHeight w:val="571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Вес, кг 4.7 ,Установка - на</w:t>
            </w:r>
            <w:r>
              <w:softHyphen/>
              <w:t>стольные, Назначение</w:t>
            </w:r>
          </w:p>
        </w:tc>
        <w:tc>
          <w:tcPr>
            <w:tcW w:w="4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oborudovanie/vesy/nastolnye/cas/ad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</w:tr>
    </w:tbl>
    <w:p w:rsidR="00A56C0A" w:rsidRPr="00336E47" w:rsidRDefault="00A56C0A">
      <w:pPr>
        <w:rPr>
          <w:sz w:val="2"/>
          <w:szCs w:val="2"/>
          <w:lang w:val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20"/>
        <w:gridCol w:w="4109"/>
        <w:gridCol w:w="1277"/>
        <w:gridCol w:w="1003"/>
      </w:tblGrid>
      <w:tr w:rsidR="00A56C0A">
        <w:trPr>
          <w:trHeight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промышленные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 xml:space="preserve">Планетарный миксер </w:t>
            </w:r>
            <w:r>
              <w:rPr>
                <w:lang w:val="en-US"/>
              </w:rPr>
              <w:t>Moulinex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QA</w:t>
            </w:r>
            <w:r w:rsidRPr="00336E47">
              <w:rPr>
                <w:lang w:val="ru-RU"/>
              </w:rPr>
              <w:t>509</w:t>
            </w:r>
            <w:r>
              <w:rPr>
                <w:lang w:val="en-US"/>
              </w:rPr>
              <w:t>D</w:t>
            </w:r>
            <w:r w:rsidRPr="00336E47">
              <w:rPr>
                <w:lang w:val="ru-RU"/>
              </w:rPr>
              <w:t xml:space="preserve">32, </w:t>
            </w:r>
            <w:r>
              <w:t>на</w:t>
            </w:r>
            <w:r>
              <w:softHyphen/>
              <w:t>пряжение 220/240В, мощ</w:t>
            </w:r>
            <w:r>
              <w:softHyphen/>
              <w:t>ность 900 Вт Объем чаши 4,6 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https ://</w:t>
            </w:r>
            <w:hyperlink r:id="rId17" w:history="1">
              <w:r>
                <w:rPr>
                  <w:rStyle w:val="a3"/>
                  <w:lang w:val="en-US"/>
                </w:rPr>
                <w:t>www.mvi</w:t>
              </w:r>
            </w:hyperlink>
            <w:r>
              <w:rPr>
                <w:lang w:val="en-US"/>
              </w:rPr>
              <w:t xml:space="preserve"> deo.ru/products/kuhon naya-mashina-moulinex-qa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</w:pPr>
            <w:r>
              <w:t>Стол производственный с бортом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18" w:history="1">
              <w:r w:rsidR="0062132F">
                <w:rPr>
                  <w:rStyle w:val="a3"/>
                  <w:lang w:val="en-US"/>
                </w:rPr>
                <w:t>http://torgms.com/novoe-</w:t>
              </w:r>
            </w:hyperlink>
            <w:r w:rsidR="0062132F">
              <w:rPr>
                <w:lang w:val="en-US"/>
              </w:rPr>
              <w:t xml:space="preserve"> oborudovanie/neytralnoe- oborudovanie/stoly-proizvodstvennye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 xml:space="preserve">Стеллаж металлический СТЛ, высотой </w:t>
            </w:r>
            <w:r w:rsidRPr="00336E47">
              <w:rPr>
                <w:lang w:val="ru-RU"/>
              </w:rPr>
              <w:t>180</w:t>
            </w:r>
            <w:r>
              <w:rPr>
                <w:vertAlign w:val="subscript"/>
                <w:lang w:val="en-US"/>
              </w:rPr>
              <w:t>X</w:t>
            </w:r>
            <w:r w:rsidRPr="00336E47">
              <w:rPr>
                <w:lang w:val="ru-RU"/>
              </w:rPr>
              <w:t>70</w:t>
            </w:r>
            <w:r>
              <w:rPr>
                <w:vertAlign w:val="subscript"/>
                <w:lang w:val="en-US"/>
              </w:rPr>
              <w:t>X</w:t>
            </w:r>
            <w:r w:rsidRPr="00336E47">
              <w:rPr>
                <w:lang w:val="ru-RU"/>
              </w:rPr>
              <w:t>30</w:t>
            </w:r>
            <w:r>
              <w:rPr>
                <w:vertAlign w:val="subscript"/>
                <w:lang w:val="en-US"/>
              </w:rPr>
              <w:t>X</w:t>
            </w:r>
            <w:r w:rsidRPr="00336E47">
              <w:rPr>
                <w:lang w:val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https</w:t>
            </w:r>
            <w:r w:rsidRPr="00336E47">
              <w:t>://</w:t>
            </w:r>
            <w:r>
              <w:rPr>
                <w:lang w:val="en-US"/>
              </w:rPr>
              <w:t>www</w:t>
            </w:r>
            <w:r w:rsidRPr="00336E47">
              <w:t>.</w:t>
            </w:r>
            <w:r>
              <w:rPr>
                <w:lang w:val="en-US"/>
              </w:rPr>
              <w:t>mega</w:t>
            </w:r>
            <w:r w:rsidRPr="00336E47">
              <w:t xml:space="preserve">- </w:t>
            </w:r>
            <w:r>
              <w:rPr>
                <w:lang w:val="en-US"/>
              </w:rPr>
              <w:t>sklad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stellazhi</w:t>
            </w:r>
            <w:r w:rsidRPr="00336E47">
              <w:t>/</w:t>
            </w:r>
            <w:r>
              <w:rPr>
                <w:lang w:val="en-US"/>
              </w:rPr>
              <w:t>stellazhi</w:t>
            </w:r>
            <w:r w:rsidRPr="00336E47">
              <w:t xml:space="preserve"> -</w:t>
            </w:r>
            <w:r>
              <w:rPr>
                <w:lang w:val="en-US"/>
              </w:rPr>
              <w:t>arhivno</w:t>
            </w:r>
            <w:r w:rsidRPr="00336E47">
              <w:t xml:space="preserve">- </w:t>
            </w:r>
            <w:r>
              <w:rPr>
                <w:lang w:val="en-US"/>
              </w:rPr>
              <w:t>skladskie</w:t>
            </w:r>
            <w:r w:rsidRPr="00336E47">
              <w:t>-</w:t>
            </w:r>
            <w:r>
              <w:rPr>
                <w:lang w:val="en-US"/>
              </w:rPr>
              <w:t>serii</w:t>
            </w:r>
            <w:r w:rsidRPr="00336E47">
              <w:t>-</w:t>
            </w:r>
            <w:r>
              <w:rPr>
                <w:lang w:val="en-US"/>
              </w:rPr>
              <w:t>stl</w:t>
            </w:r>
            <w:r w:rsidRPr="00336E47">
              <w:t>-500-</w:t>
            </w:r>
            <w:r>
              <w:rPr>
                <w:lang w:val="en-US"/>
              </w:rPr>
              <w:t>kg</w:t>
            </w:r>
            <w:r w:rsidRPr="00336E47">
              <w:t>-</w:t>
            </w:r>
            <w:r>
              <w:rPr>
                <w:lang w:val="en-US"/>
              </w:rPr>
              <w:t>na</w:t>
            </w:r>
            <w:r w:rsidRPr="00336E47">
              <w:t>-</w:t>
            </w:r>
            <w:r>
              <w:rPr>
                <w:lang w:val="en-US"/>
              </w:rPr>
              <w:t>stellazh</w:t>
            </w:r>
            <w:r w:rsidRPr="00336E47">
              <w:t>- 80-</w:t>
            </w:r>
            <w:r>
              <w:rPr>
                <w:lang w:val="en-US"/>
              </w:rPr>
              <w:t>kg</w:t>
            </w:r>
            <w:r w:rsidRPr="00336E47">
              <w:t>-</w:t>
            </w:r>
            <w:r>
              <w:rPr>
                <w:lang w:val="en-US"/>
              </w:rPr>
              <w:t>na</w:t>
            </w:r>
            <w:r w:rsidRPr="00336E47">
              <w:t>-</w:t>
            </w:r>
            <w:r>
              <w:rPr>
                <w:lang w:val="en-US"/>
              </w:rPr>
              <w:t>polku</w:t>
            </w:r>
            <w:r w:rsidRPr="00336E47">
              <w:t>/</w:t>
            </w:r>
            <w:r>
              <w:rPr>
                <w:lang w:val="en-US"/>
              </w:rPr>
              <w:t>stellazhi</w:t>
            </w:r>
            <w:r w:rsidRPr="00336E47">
              <w:t>-</w:t>
            </w:r>
            <w:r>
              <w:rPr>
                <w:lang w:val="en-US"/>
              </w:rPr>
              <w:t>stl</w:t>
            </w:r>
            <w:r w:rsidRPr="00336E47">
              <w:t>-</w:t>
            </w:r>
            <w:r>
              <w:rPr>
                <w:lang w:val="en-US"/>
              </w:rPr>
              <w:t>vysotoy</w:t>
            </w:r>
            <w:r w:rsidRPr="00336E47">
              <w:t>- 1800-</w:t>
            </w:r>
            <w:r>
              <w:rPr>
                <w:lang w:val="en-US"/>
              </w:rPr>
              <w:t>mm</w:t>
            </w:r>
            <w:r w:rsidRPr="00336E47">
              <w:t>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1/2</w:t>
            </w:r>
          </w:p>
        </w:tc>
      </w:tr>
      <w:tr w:rsidR="00A56C0A">
        <w:trPr>
          <w:trHeight w:val="27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 xml:space="preserve">Шкаф холодильный </w:t>
            </w:r>
            <w:r>
              <w:rPr>
                <w:lang w:val="en-US"/>
              </w:rPr>
              <w:t>NOVATEC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SHINE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HD</w:t>
            </w:r>
            <w:r w:rsidRPr="00336E47">
              <w:rPr>
                <w:lang w:val="ru-RU"/>
              </w:rPr>
              <w:t xml:space="preserve">70, </w:t>
            </w:r>
            <w:r>
              <w:t xml:space="preserve">на </w:t>
            </w:r>
            <w:r w:rsidRPr="00336E47">
              <w:rPr>
                <w:lang w:val="ru-RU"/>
              </w:rPr>
              <w:t xml:space="preserve">700 </w:t>
            </w:r>
            <w:r>
              <w:t>литров. Корпус сде</w:t>
            </w:r>
            <w:r>
              <w:softHyphen/>
              <w:t>лан из нержавеющей стали, толщиной 75 мм. Дверца оснащена системой автома</w:t>
            </w:r>
            <w:r>
              <w:softHyphen/>
              <w:t>тического закрытия при от</w:t>
            </w:r>
            <w:r>
              <w:softHyphen/>
              <w:t>крытии на 90 градусов. Температурные режимы 0/+10 градусов.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https://www.coffee- butik.ru/katalog/holodilnoe- oborudovanie/holodilnye-shkafy/shkaf- holodilnyiy-novatec-shine-hd70-.html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1/10</w:t>
            </w:r>
          </w:p>
        </w:tc>
      </w:tr>
      <w:tr w:rsidR="00A56C0A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 xml:space="preserve">Ванна моечная </w:t>
            </w:r>
            <w:r>
              <w:rPr>
                <w:lang w:val="en-US"/>
              </w:rPr>
              <w:t>BM</w:t>
            </w:r>
            <w:r w:rsidRPr="00336E47">
              <w:rPr>
                <w:lang w:val="ru-RU"/>
              </w:rPr>
              <w:t xml:space="preserve">-1 </w:t>
            </w:r>
            <w:r>
              <w:t xml:space="preserve">или </w:t>
            </w:r>
            <w:r>
              <w:rPr>
                <w:lang w:val="en-US"/>
              </w:rPr>
              <w:t>BM</w:t>
            </w:r>
            <w:r w:rsidRPr="00336E47">
              <w:rPr>
                <w:lang w:val="ru-RU"/>
              </w:rPr>
              <w:t>1</w:t>
            </w:r>
            <w:r>
              <w:rPr>
                <w:lang w:val="en-US"/>
              </w:rPr>
              <w:t>P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Габариты (мм):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1060x530x870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Объём (М3): 0.488766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19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www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trapeza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goods</w:t>
              </w:r>
              <w:r w:rsidR="0062132F" w:rsidRPr="00336E47">
                <w:rPr>
                  <w:rStyle w:val="a3"/>
                </w:rPr>
                <w:t>/47233/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Титровальная установка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Комплект химического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Ступка с пестиком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Комплект химического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Колба химическая на 50 мл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Комплект химического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12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t xml:space="preserve">Химические реактивы: де- ци нормальный раствор </w:t>
            </w:r>
            <w:r>
              <w:rPr>
                <w:lang w:val="en-US"/>
              </w:rPr>
              <w:t>NaOH</w:t>
            </w:r>
            <w:r w:rsidRPr="00336E47">
              <w:rPr>
                <w:lang w:val="ru-RU"/>
              </w:rPr>
              <w:t xml:space="preserve"> </w:t>
            </w:r>
            <w:r>
              <w:t>(КОН), индикатор - фенол-фталеин в склянке с пипеткой (ф/ф)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Комплект химических реактивов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Воронка стеклянная (малая)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Комплект химического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Весы лабораторные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Комплект химического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28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80"/>
              <w:jc w:val="left"/>
            </w:pPr>
            <w:r>
              <w:t>Инвентарь</w:t>
            </w:r>
          </w:p>
        </w:tc>
      </w:tr>
      <w:tr w:rsidR="00A56C0A">
        <w:trPr>
          <w:trHeight w:val="7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Доска разделочная 530x870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50" w:lineRule="exact"/>
              <w:ind w:left="520" w:hanging="40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http: //do stavka124.ru/vse- otdelv/posuda-dlva- gotovki/ </w:t>
            </w:r>
            <w:r w:rsidRPr="00336E47">
              <w:rPr>
                <w:lang w:val="en-US"/>
              </w:rPr>
              <w:t>15934/3 01531</w:t>
            </w:r>
            <w:r>
              <w:rPr>
                <w:lang w:val="en-US"/>
              </w:rPr>
              <w:t>24-detail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Поднос круглый металли</w:t>
            </w:r>
            <w:r>
              <w:softHyphen/>
              <w:t>ческий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rPr>
                <w:lang w:val="en-US"/>
              </w:rPr>
            </w:pPr>
            <w:hyperlink r:id="rId20" w:history="1">
              <w:r w:rsidR="0062132F">
                <w:rPr>
                  <w:rStyle w:val="a3"/>
                  <w:lang w:val="en-US"/>
                </w:rPr>
                <w:t>http://www.klenmarket.ru/shop/inventor</w:t>
              </w:r>
            </w:hyperlink>
            <w:r w:rsidR="0062132F">
              <w:rPr>
                <w:lang w:val="en-US"/>
              </w:rPr>
              <w:t xml:space="preserve"> y/barinventory/trays/trayspolystyrene/th e-tray-table-h-mmwith-handles-blue-02/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</w:tr>
      <w:tr w:rsidR="00A56C0A">
        <w:trPr>
          <w:trHeight w:val="7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rPr>
                <w:lang w:val="en-US"/>
              </w:rPr>
              <w:t>SN</w:t>
            </w:r>
            <w:r w:rsidRPr="00336E47">
              <w:rPr>
                <w:lang w:val="ru-RU"/>
              </w:rPr>
              <w:t xml:space="preserve">4103 </w:t>
            </w:r>
            <w:r>
              <w:t>Скребок для теста из нерж. стали 160*125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21" w:history="1">
              <w:r w:rsidR="0062132F">
                <w:rPr>
                  <w:rStyle w:val="a3"/>
                  <w:lang w:val="en-US"/>
                </w:rPr>
                <w:t>https://invi-shop.ru/catalog/skrebki-</w:t>
              </w:r>
            </w:hyperlink>
            <w:r w:rsidR="0062132F">
              <w:rPr>
                <w:lang w:val="en-US"/>
              </w:rPr>
              <w:t xml:space="preserve"> pekarskie-metallicheskie/3707/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Лопатка деревянная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22" w:history="1">
              <w:r w:rsidR="0062132F">
                <w:rPr>
                  <w:rStyle w:val="a3"/>
                  <w:lang w:val="en-US"/>
                </w:rPr>
                <w:t>http://astia.ru/products/26147-</w:t>
              </w:r>
            </w:hyperlink>
            <w:r w:rsidR="0062132F">
              <w:rPr>
                <w:lang w:val="en-US"/>
              </w:rPr>
              <w:t xml:space="preserve"> lopatka-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srednyaya-bordovayasilikon-le-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creuset.html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2</w:t>
            </w:r>
          </w:p>
        </w:tc>
      </w:tr>
      <w:tr w:rsidR="00A56C0A">
        <w:trPr>
          <w:trHeight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Скалка деревянная с ручка</w:t>
            </w:r>
            <w:r>
              <w:softHyphen/>
              <w:t>ми для раскатки теста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  <w:rPr>
                <w:lang w:val="en-US"/>
              </w:rPr>
            </w:pPr>
            <w:hyperlink r:id="rId23" w:history="1">
              <w:r w:rsidR="0062132F">
                <w:rPr>
                  <w:rStyle w:val="a3"/>
                  <w:lang w:val="en-US"/>
                </w:rPr>
                <w:t>http://www.daimark.ru/inventar/skalki/s</w:t>
              </w:r>
            </w:hyperlink>
            <w:r w:rsidR="0062132F">
              <w:rPr>
                <w:lang w:val="en-US"/>
              </w:rPr>
              <w:t xml:space="preserve"> kalka-derevyannaya-rl1 -d-a-i-m-a-r-k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1</w:t>
            </w: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20"/>
        <w:gridCol w:w="4109"/>
        <w:gridCol w:w="1277"/>
        <w:gridCol w:w="1003"/>
      </w:tblGrid>
      <w:tr w:rsidR="00A56C0A">
        <w:trPr>
          <w:trHeight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Длина - 50 см; Диаметр - 07 см.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</w:pPr>
            <w:r>
              <w:t xml:space="preserve">Чашка нержавеющая сталь 18/10 </w:t>
            </w:r>
            <w:r>
              <w:rPr>
                <w:lang w:val="en-US"/>
              </w:rPr>
              <w:t>H</w:t>
            </w:r>
            <w:r w:rsidRPr="00336E47">
              <w:rPr>
                <w:lang w:val="ru-RU"/>
              </w:rPr>
              <w:t xml:space="preserve">=120 </w:t>
            </w:r>
            <w:r>
              <w:rPr>
                <w:lang w:val="en-US"/>
              </w:rPr>
              <w:t>D</w:t>
            </w:r>
            <w:r w:rsidRPr="00336E47">
              <w:rPr>
                <w:lang w:val="ru-RU"/>
              </w:rPr>
              <w:t xml:space="preserve">=305 </w:t>
            </w:r>
            <w:r>
              <w:t>6 Л.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http: //labordav.ru/cena-chashka-</w:t>
            </w:r>
            <w:hyperlink r:id="rId24" w:history="1">
              <w:r>
                <w:rPr>
                  <w:rStyle w:val="a3"/>
                  <w:lang w:val="en-US"/>
                </w:rPr>
                <w:t xml:space="preserve"> pe-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 w:rsidRPr="008B67EE">
        <w:trPr>
          <w:trHeight w:val="499"/>
          <w:jc w:val="center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52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tri-kupit/chashka-laboratornava- nerzhavevuschava-stal- 1810-h120-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</w:tr>
      <w:tr w:rsidR="00A56C0A">
        <w:trPr>
          <w:trHeight w:val="259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52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hyperlink r:id="rId25" w:history="1">
              <w:r w:rsidR="0062132F">
                <w:rPr>
                  <w:rStyle w:val="a3"/>
                  <w:lang w:val="en-US"/>
                </w:rPr>
                <w:t>d305-6-l.-8594?page=5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Кастрюля 1л с крышкой для индукционной плиты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 w:rsidRPr="00336E47">
              <w:rPr>
                <w:lang w:val="en-US"/>
              </w:rPr>
              <w:t>market.yandex.ru/search.xml?text=</w:t>
            </w:r>
            <w:r>
              <w:t>каст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рюли%20для%20индукционн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ой%20плиты&amp;did=545&amp;page=2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Кастрюля 2л с крышкой для индукционной плиты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 w:rsidRPr="00336E47">
              <w:rPr>
                <w:lang w:val="en-US"/>
              </w:rPr>
              <w:t>market.yandex.ru/search.xml?text=</w:t>
            </w:r>
            <w:r>
              <w:t>каст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рюли%20для%20индукционн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ой%20плиты&amp;clid=545&amp;page=2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Миски нержавейка 4 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hyperlink r:id="rId26" w:history="1">
              <w:r w:rsidR="0062132F">
                <w:rPr>
                  <w:rStyle w:val="a3"/>
                  <w:lang w:val="en-US"/>
                </w:rPr>
                <w:t>https://www.klenmarket.ru/shop/invento</w:t>
              </w:r>
            </w:hyperlink>
            <w:r w:rsidR="0062132F">
              <w:rPr>
                <w:lang w:val="en-US"/>
              </w:rPr>
              <w:t xml:space="preserve"> ry/kitchen-utensils/bowl s/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Миска нержавейка 1л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hyperlink r:id="rId27" w:history="1">
              <w:r w:rsidR="0062132F">
                <w:rPr>
                  <w:rStyle w:val="a3"/>
                  <w:lang w:val="en-US"/>
                </w:rPr>
                <w:t>https://www.klenmarket.ru/shop/invento</w:t>
              </w:r>
            </w:hyperlink>
            <w:r w:rsidR="0062132F">
              <w:rPr>
                <w:lang w:val="en-US"/>
              </w:rPr>
              <w:t xml:space="preserve"> ry/kitchen-utensils/bowl s/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Сито металлическое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28" w:history="1">
              <w:r w:rsidR="0062132F">
                <w:rPr>
                  <w:rStyle w:val="a3"/>
                  <w:lang w:val="en-US"/>
                </w:rPr>
                <w:t>http://mywishlist.ru/wish/6354466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Венчик для взбивания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29" w:history="1">
              <w:r w:rsidR="0062132F">
                <w:rPr>
                  <w:rStyle w:val="a3"/>
                  <w:lang w:val="en-US"/>
                </w:rPr>
                <w:t>https://posudamart.ru/catalog/aksessuar</w:t>
              </w:r>
            </w:hyperlink>
            <w:r w:rsidR="0062132F">
              <w:rPr>
                <w:lang w:val="en-US"/>
              </w:rPr>
              <w:t xml:space="preserve"> y/venchiki/venchik-dlya-vzbivaniya-25- sm-nerzhaveyushhaya-stal-stalnoj- seriya-steel-westmark/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Кисточки для смазывания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30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torg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mail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search</w:t>
              </w:r>
              <w:r w:rsidR="0062132F" w:rsidRPr="00336E47">
                <w:rPr>
                  <w:rStyle w:val="a3"/>
                </w:rPr>
                <w:t>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t>Совки для сыпучих продук</w:t>
            </w:r>
            <w:r>
              <w:softHyphen/>
              <w:t>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31" w:history="1">
              <w:r w:rsidR="0062132F">
                <w:rPr>
                  <w:rStyle w:val="a3"/>
                  <w:lang w:val="en-US"/>
                </w:rPr>
                <w:t>http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posudaprof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sovok</w:t>
              </w:r>
              <w:r w:rsidR="0062132F" w:rsidRPr="00336E47">
                <w:rPr>
                  <w:rStyle w:val="a3"/>
                </w:rPr>
                <w:t>_</w:t>
              </w:r>
              <w:r w:rsidR="0062132F">
                <w:rPr>
                  <w:rStyle w:val="a3"/>
                  <w:lang w:val="en-US"/>
                </w:rPr>
                <w:t>kulinarnyy</w:t>
              </w:r>
              <w:r w:rsidR="0062132F" w:rsidRPr="00336E47">
                <w:rPr>
                  <w:rStyle w:val="a3"/>
                </w:rPr>
                <w:t>/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Рукавица для пекарей с длинной манжетой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32" w:history="1">
              <w:r w:rsidR="0062132F">
                <w:rPr>
                  <w:rStyle w:val="a3"/>
                  <w:lang w:val="en-US"/>
                </w:rPr>
                <w:t>http://www.arcten.ru/restoran/kukh</w:t>
              </w:r>
            </w:hyperlink>
            <w:r w:rsidR="0062132F">
              <w:rPr>
                <w:lang w:val="en-US"/>
              </w:rPr>
              <w:t xml:space="preserve"> onnyyinventar/rukavica_dlja_pekarej_4 30 sm_s_dlinnoj_manzhetoj/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60"/>
              <w:jc w:val="left"/>
            </w:pPr>
            <w:r>
              <w:t>РАСХОДНЫЕ МАТЕРИАЛЫ НА 1 УЧАСТНИКА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Технические 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right="420"/>
              <w:jc w:val="right"/>
            </w:pPr>
            <w:r>
              <w:t>Ед. изме</w:t>
            </w:r>
            <w:r>
              <w:softHyphen/>
              <w:t>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Кол-во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Ложка одноразовая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33" w:history="1">
              <w:r w:rsidR="0062132F">
                <w:rPr>
                  <w:rStyle w:val="a3"/>
                  <w:lang w:val="en-US"/>
                </w:rPr>
                <w:t>https://geo-vita.com/catal</w:t>
              </w:r>
            </w:hyperlink>
            <w:r w:rsidR="0062132F">
              <w:rPr>
                <w:lang w:val="en-US"/>
              </w:rPr>
              <w:t xml:space="preserve"> og/stolovye-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pribory/prozrachnye-odnorazovye-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10</w:t>
            </w:r>
          </w:p>
        </w:tc>
      </w:tr>
      <w:tr w:rsidR="00A56C0A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Вилка одноразовая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34" w:history="1">
              <w:r w:rsidR="0062132F">
                <w:rPr>
                  <w:rStyle w:val="a3"/>
                  <w:lang w:val="en-US"/>
                </w:rPr>
                <w:t>https://geo-vita.com/catal</w:t>
              </w:r>
            </w:hyperlink>
            <w:r w:rsidR="0062132F">
              <w:rPr>
                <w:lang w:val="en-US"/>
              </w:rPr>
              <w:t xml:space="preserve"> og/stolovye-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pribory/prozrachnye-odnorazovye-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10</w:t>
            </w:r>
          </w:p>
        </w:tc>
      </w:tr>
      <w:tr w:rsidR="00A56C0A">
        <w:trPr>
          <w:trHeight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Полотенца бумажные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https</w:t>
            </w:r>
            <w:r w:rsidRPr="00336E47">
              <w:t>://</w:t>
            </w:r>
            <w:r>
              <w:rPr>
                <w:lang w:val="en-US"/>
              </w:rPr>
              <w:t>msk</w:t>
            </w:r>
            <w:r w:rsidRPr="00336E47">
              <w:t>.</w:t>
            </w:r>
            <w:r>
              <w:rPr>
                <w:lang w:val="en-US"/>
              </w:rPr>
              <w:t>metro</w:t>
            </w:r>
            <w:r w:rsidRPr="00336E47">
              <w:t>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cc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category</w:t>
            </w:r>
            <w:r w:rsidRPr="00336E47">
              <w:t>/</w:t>
            </w:r>
            <w:r>
              <w:rPr>
                <w:lang w:val="en-US"/>
              </w:rPr>
              <w:t>kosmetika</w:t>
            </w:r>
            <w:r w:rsidRPr="00336E47">
              <w:t>-</w:t>
            </w:r>
            <w:r>
              <w:rPr>
                <w:lang w:val="en-US"/>
              </w:rPr>
              <w:t>bytovaya</w:t>
            </w:r>
            <w:r w:rsidRPr="00336E47">
              <w:t>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himiya/gigienicheskie-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prinadlezhnosti/bumazhnye-vatnye-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izdeliya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рулон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t>Ветошь для мойки посуды и столов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https</w:t>
            </w:r>
            <w:r w:rsidRPr="00336E47">
              <w:t>://</w:t>
            </w:r>
            <w:r>
              <w:rPr>
                <w:lang w:val="en-US"/>
              </w:rPr>
              <w:t>msk</w:t>
            </w:r>
            <w:r w:rsidRPr="00336E47">
              <w:t>.</w:t>
            </w:r>
            <w:r>
              <w:rPr>
                <w:lang w:val="en-US"/>
              </w:rPr>
              <w:t>metro</w:t>
            </w:r>
            <w:r w:rsidRPr="00336E47">
              <w:t>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cc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category</w:t>
            </w:r>
            <w:r w:rsidRPr="00336E47">
              <w:t>/</w:t>
            </w:r>
            <w:r>
              <w:rPr>
                <w:lang w:val="en-US"/>
              </w:rPr>
              <w:t>kosmetika</w:t>
            </w:r>
            <w:r w:rsidRPr="00336E47">
              <w:t>-</w:t>
            </w:r>
            <w:r>
              <w:rPr>
                <w:lang w:val="en-US"/>
              </w:rPr>
              <w:t>bytovaya</w:t>
            </w:r>
            <w:r w:rsidRPr="00336E47">
              <w:t>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himiya/gigienicheskie-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prinadlezhnosti/bumazhnye-vatnye-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izdeliya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Салфетки белые бумажные ажурные форма круглая для подачи готовых изделий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Артикул 30 </w:t>
            </w:r>
            <w:r>
              <w:rPr>
                <w:lang w:val="en-US"/>
              </w:rPr>
              <w:t>cm/5,5"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420"/>
              <w:jc w:val="right"/>
            </w:pPr>
            <w:r>
              <w:t>пачка (100шт.)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left"/>
            </w:pPr>
            <w:r>
              <w:t>1/10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Пищевая плёнка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35" w:history="1">
              <w:r w:rsidR="0062132F">
                <w:rPr>
                  <w:rStyle w:val="a3"/>
                  <w:lang w:val="en-US"/>
                </w:rPr>
                <w:t>http://plastikko.ru/c168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рулон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1/2</w:t>
            </w:r>
          </w:p>
        </w:tc>
      </w:tr>
      <w:tr w:rsidR="00A56C0A">
        <w:trPr>
          <w:trHeight w:val="139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Пекарская бумага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http://kupi-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bumagu.ru/catalog/aksessuary-dlya- kukhni/pergamentnaya-bumaga-dlya- vypechki-rukava-i-pakety-dlya- zapekaniya/?price=down&amp;manufac=no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420"/>
              <w:jc w:val="right"/>
            </w:pPr>
            <w:r>
              <w:t>рулон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1/2</w:t>
            </w: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20"/>
        <w:gridCol w:w="4109"/>
        <w:gridCol w:w="1277"/>
        <w:gridCol w:w="1003"/>
      </w:tblGrid>
      <w:tr w:rsidR="00A56C0A" w:rsidRPr="008B67EE">
        <w:trPr>
          <w:trHeight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ne&amp;yclid=5375248068918136867#scrol l to menu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A56C0A">
        <w:trPr>
          <w:trHeight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t>Пластиковые контейнеры для отходов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hyperlink r:id="rId36" w:history="1">
              <w:r w:rsidR="0062132F">
                <w:rPr>
                  <w:rStyle w:val="a3"/>
                  <w:lang w:val="en-US"/>
                </w:rPr>
                <w:t>https://snabtop.ru/category/plastikovye-</w:t>
              </w:r>
            </w:hyperlink>
            <w:r w:rsidR="0062132F">
              <w:rPr>
                <w:lang w:val="en-US"/>
              </w:rPr>
              <w:t xml:space="preserve"> kontejnery/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t>Одноразовые контейнеры для раздачи продуктов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37" w:history="1">
              <w:r w:rsidR="0062132F">
                <w:rPr>
                  <w:rStyle w:val="a3"/>
                  <w:lang w:val="en-US"/>
                </w:rPr>
                <w:t>http://plast-s.com/upakovochnye-</w:t>
              </w:r>
            </w:hyperlink>
            <w:r w:rsidR="0062132F">
              <w:rPr>
                <w:lang w:val="en-US"/>
              </w:rPr>
              <w:t xml:space="preserve"> emkosti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Средство для мойки посуды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https://food.xn--e1akbpn.xn-- p1ai/catalog/?yclid=5374965600928670 </w:t>
            </w:r>
            <w:r w:rsidRPr="00336E47">
              <w:rPr>
                <w:lang w:val="en-US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бут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Жидкое мыло для рук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https://food.xn--e1akbpn.xn-- p1ai/catalog/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бут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0,5</w:t>
            </w:r>
          </w:p>
        </w:tc>
      </w:tr>
      <w:tr w:rsidR="00A56C0A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 xml:space="preserve">Средства для уборки </w:t>
            </w:r>
            <w:r>
              <w:rPr>
                <w:lang w:val="en-US"/>
              </w:rPr>
              <w:t>EXCOOK</w:t>
            </w:r>
            <w:r w:rsidRPr="00336E47">
              <w:rPr>
                <w:lang w:val="ru-RU"/>
              </w:rPr>
              <w:t xml:space="preserve"> </w:t>
            </w:r>
            <w:r>
              <w:t>10204 Набор совков со щёткой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38" w:history="1">
              <w:r w:rsidR="0062132F">
                <w:rPr>
                  <w:rStyle w:val="a3"/>
                  <w:lang w:val="en-US"/>
                </w:rPr>
                <w:t>http://www.rbt.ru/cat/tehnika_dlyadoa/t</w:t>
              </w:r>
            </w:hyperlink>
            <w:r w:rsidR="0062132F">
              <w:rPr>
                <w:lang w:val="en-US"/>
              </w:rPr>
              <w:t xml:space="preserve"> ova</w:t>
            </w:r>
            <w:r w:rsidR="0062132F">
              <w:rPr>
                <w:lang w:val="en-US"/>
              </w:rPr>
              <w:softHyphen/>
              <w:t xml:space="preserve">ry dlya uborki/excook </w:t>
            </w:r>
            <w:r w:rsidR="0062132F" w:rsidRPr="00336E47">
              <w:rPr>
                <w:lang w:val="en-US"/>
              </w:rPr>
              <w:t xml:space="preserve">10204 </w:t>
            </w:r>
            <w:r w:rsidR="0062132F">
              <w:rPr>
                <w:lang w:val="en-US"/>
              </w:rPr>
              <w:t>nabor s ovok so schetkoy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</w:tr>
      <w:tr w:rsidR="00A56C0A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Ложка одноразовая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39" w:history="1">
              <w:r w:rsidR="0062132F">
                <w:rPr>
                  <w:rStyle w:val="a3"/>
                  <w:lang w:val="en-US"/>
                </w:rPr>
                <w:t>https://geo-vita.com/catal</w:t>
              </w:r>
            </w:hyperlink>
            <w:r w:rsidR="0062132F">
              <w:rPr>
                <w:lang w:val="en-US"/>
              </w:rPr>
              <w:t xml:space="preserve"> og/stolovye-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pribory/prozrachnye-odnorazovye-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Вилка одноразовая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40" w:history="1">
              <w:r w:rsidR="0062132F">
                <w:rPr>
                  <w:rStyle w:val="a3"/>
                  <w:lang w:val="en-US"/>
                </w:rPr>
                <w:t>https://geo-vita.com/catal</w:t>
              </w:r>
            </w:hyperlink>
            <w:r w:rsidR="0062132F">
              <w:rPr>
                <w:lang w:val="en-US"/>
              </w:rPr>
              <w:t xml:space="preserve"> og/stolovye-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pribory/prozrachnye-odnorazovye-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pribory/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</w:tr>
      <w:tr w:rsidR="00A56C0A">
        <w:trPr>
          <w:trHeight w:val="138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Полотенца бумажные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https</w:t>
            </w:r>
            <w:r w:rsidRPr="00336E47">
              <w:t>://</w:t>
            </w:r>
            <w:r>
              <w:rPr>
                <w:lang w:val="en-US"/>
              </w:rPr>
              <w:t>msk</w:t>
            </w:r>
            <w:r w:rsidRPr="00336E47">
              <w:t>.</w:t>
            </w:r>
            <w:r>
              <w:rPr>
                <w:lang w:val="en-US"/>
              </w:rPr>
              <w:t>metro</w:t>
            </w:r>
            <w:r w:rsidRPr="00336E47">
              <w:t>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cc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category</w:t>
            </w:r>
            <w:r w:rsidRPr="00336E47">
              <w:t>/</w:t>
            </w:r>
            <w:r>
              <w:rPr>
                <w:lang w:val="en-US"/>
              </w:rPr>
              <w:t>kosmetika</w:t>
            </w:r>
            <w:r w:rsidRPr="00336E47">
              <w:t>-</w:t>
            </w:r>
            <w:r>
              <w:rPr>
                <w:lang w:val="en-US"/>
              </w:rPr>
              <w:t>bytovaya</w:t>
            </w:r>
            <w:r w:rsidRPr="00336E47">
              <w:t>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himiya/gigienicheskie-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prinadlezhnosti/bumazhnye-vatnye-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izdeliya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рулон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</w:t>
            </w:r>
          </w:p>
        </w:tc>
      </w:tr>
      <w:tr w:rsidR="00A56C0A">
        <w:trPr>
          <w:trHeight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t>Ветошь для мойки посуды и столов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https</w:t>
            </w:r>
            <w:r w:rsidRPr="00336E47">
              <w:t>://</w:t>
            </w:r>
            <w:r>
              <w:rPr>
                <w:lang w:val="en-US"/>
              </w:rPr>
              <w:t>msk</w:t>
            </w:r>
            <w:r w:rsidRPr="00336E47">
              <w:t>.</w:t>
            </w:r>
            <w:r>
              <w:rPr>
                <w:lang w:val="en-US"/>
              </w:rPr>
              <w:t>metro</w:t>
            </w:r>
            <w:r w:rsidRPr="00336E47">
              <w:t>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cc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category</w:t>
            </w:r>
            <w:r w:rsidRPr="00336E47">
              <w:t>/</w:t>
            </w:r>
            <w:r>
              <w:rPr>
                <w:lang w:val="en-US"/>
              </w:rPr>
              <w:t>kosmetika</w:t>
            </w:r>
            <w:r w:rsidRPr="00336E47">
              <w:t>-</w:t>
            </w:r>
            <w:r>
              <w:rPr>
                <w:lang w:val="en-US"/>
              </w:rPr>
              <w:t>bytovaya</w:t>
            </w:r>
            <w:r w:rsidRPr="00336E47">
              <w:t>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himiya/gigienicheskie-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prinadlezhnosti/bumazhnye-vatnye-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izdeliya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2</w:t>
            </w:r>
          </w:p>
        </w:tc>
      </w:tr>
      <w:tr w:rsidR="00A56C0A">
        <w:trPr>
          <w:trHeight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Салфетки бумажные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https</w:t>
            </w:r>
            <w:r w:rsidRPr="00336E47">
              <w:t>://</w:t>
            </w:r>
            <w:r>
              <w:rPr>
                <w:lang w:val="en-US"/>
              </w:rPr>
              <w:t>msk</w:t>
            </w:r>
            <w:r w:rsidRPr="00336E47">
              <w:t>.</w:t>
            </w:r>
            <w:r>
              <w:rPr>
                <w:lang w:val="en-US"/>
              </w:rPr>
              <w:t>metro</w:t>
            </w:r>
            <w:r w:rsidRPr="00336E47">
              <w:t>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cc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category</w:t>
            </w:r>
            <w:r w:rsidRPr="00336E47">
              <w:t>/</w:t>
            </w:r>
            <w:r>
              <w:rPr>
                <w:lang w:val="en-US"/>
              </w:rPr>
              <w:t>kosmetika</w:t>
            </w:r>
            <w:r w:rsidRPr="00336E47">
              <w:t>-</w:t>
            </w:r>
            <w:r>
              <w:rPr>
                <w:lang w:val="en-US"/>
              </w:rPr>
              <w:t>bytovaya</w:t>
            </w:r>
            <w:r w:rsidRPr="00336E47">
              <w:t>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himiya/gigienicheskie-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prinadlezhnosti/bumazhnye-vatnye-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izdeliya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пачка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</w:tr>
      <w:tr w:rsidR="00A56C0A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Пищевая плёнка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41" w:history="1">
              <w:r w:rsidR="0062132F">
                <w:rPr>
                  <w:rStyle w:val="a3"/>
                  <w:lang w:val="en-US"/>
                </w:rPr>
                <w:t>http://plastikko.ru/c168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рулон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1/2</w:t>
            </w:r>
          </w:p>
        </w:tc>
      </w:tr>
      <w:tr w:rsidR="00A56C0A">
        <w:trPr>
          <w:trHeight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Пекарская бумага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http</w:t>
            </w:r>
            <w:r w:rsidRPr="00336E47">
              <w:t>://</w:t>
            </w:r>
            <w:r>
              <w:rPr>
                <w:lang w:val="en-US"/>
              </w:rPr>
              <w:t>kupi</w:t>
            </w:r>
            <w:r w:rsidRPr="00336E47">
              <w:t>-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bumagu</w:t>
            </w:r>
            <w:r w:rsidRPr="00336E47">
              <w:t>.</w:t>
            </w:r>
            <w:r>
              <w:rPr>
                <w:lang w:val="en-US"/>
              </w:rPr>
              <w:t>ru</w:t>
            </w:r>
            <w:r w:rsidRPr="00336E47">
              <w:t>/</w:t>
            </w:r>
            <w:r>
              <w:rPr>
                <w:lang w:val="en-US"/>
              </w:rPr>
              <w:t>catalog</w:t>
            </w:r>
            <w:r w:rsidRPr="00336E47">
              <w:t>/</w:t>
            </w:r>
            <w:r>
              <w:rPr>
                <w:lang w:val="en-US"/>
              </w:rPr>
              <w:t>aksessuary</w:t>
            </w:r>
            <w:r w:rsidRPr="00336E47">
              <w:t>-</w:t>
            </w:r>
            <w:r>
              <w:rPr>
                <w:lang w:val="en-US"/>
              </w:rPr>
              <w:t>dlya</w:t>
            </w:r>
            <w:r w:rsidRPr="00336E47">
              <w:t>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kukhni/pergamentnaya-bumaga-dlya-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vypechki-rukava-i-pakety-dlya-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zapekaniya/?price=down&amp;manufac=no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ne&amp;yclid=5375248068918136867#scrol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lang w:val="en-US"/>
              </w:rPr>
              <w:t>l to menu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рулон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1/2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r>
              <w:t>Пластиковые контейнеры для отходов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hyperlink r:id="rId42" w:history="1">
              <w:r w:rsidR="0062132F">
                <w:rPr>
                  <w:rStyle w:val="a3"/>
                  <w:lang w:val="en-US"/>
                </w:rPr>
                <w:t>https://snabtop.ru/category/plastikovye-</w:t>
              </w:r>
            </w:hyperlink>
            <w:r w:rsidR="0062132F">
              <w:rPr>
                <w:lang w:val="en-US"/>
              </w:rPr>
              <w:t xml:space="preserve"> kontejnery/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1/3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Одноразовые контейнеры для раздачи продуктов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hyperlink r:id="rId43" w:history="1">
              <w:r w:rsidR="0062132F">
                <w:rPr>
                  <w:rStyle w:val="a3"/>
                  <w:lang w:val="en-US"/>
                </w:rPr>
                <w:t>http://plast-s.com/upakovochnye-</w:t>
              </w:r>
            </w:hyperlink>
            <w:r w:rsidR="0062132F">
              <w:rPr>
                <w:lang w:val="en-US"/>
              </w:rPr>
              <w:t xml:space="preserve"> emkosti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10</w:t>
            </w:r>
          </w:p>
        </w:tc>
      </w:tr>
      <w:tr w:rsidR="00A56C0A">
        <w:trPr>
          <w:trHeight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Средство для мойки посуды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https://food.xn--e1akbpn.xn-- p1ai/catalog/?yclid=5374965600928670 </w:t>
            </w:r>
            <w:r w:rsidRPr="00336E47">
              <w:rPr>
                <w:lang w:val="en-US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бут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</w:tr>
      <w:tr w:rsidR="00A56C0A">
        <w:trPr>
          <w:trHeight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Жидкое мыло для рук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>https://food.xn--e1akbpn.xn-- p1ai/catalog/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бут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0,5</w:t>
            </w:r>
          </w:p>
        </w:tc>
      </w:tr>
      <w:tr w:rsidR="00A56C0A">
        <w:trPr>
          <w:trHeight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 xml:space="preserve">Средства для уборки </w:t>
            </w:r>
            <w:r>
              <w:rPr>
                <w:lang w:val="en-US"/>
              </w:rPr>
              <w:t xml:space="preserve">EXCOOK </w:t>
            </w:r>
            <w:r>
              <w:t>10204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lang w:val="en-US"/>
              </w:rPr>
            </w:pPr>
            <w:hyperlink r:id="rId44" w:history="1">
              <w:r w:rsidR="0062132F">
                <w:rPr>
                  <w:rStyle w:val="a3"/>
                  <w:lang w:val="en-US"/>
                </w:rPr>
                <w:t>http://www.rbt.ru/cat/tehnika_dlyadoa/t</w:t>
              </w:r>
            </w:hyperlink>
            <w:r w:rsidR="0062132F">
              <w:rPr>
                <w:lang w:val="en-US"/>
              </w:rPr>
              <w:t xml:space="preserve"> ova-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3125"/>
        <w:gridCol w:w="4109"/>
        <w:gridCol w:w="1277"/>
        <w:gridCol w:w="1003"/>
      </w:tblGrid>
      <w:tr w:rsidR="00A56C0A" w:rsidRPr="008B67EE">
        <w:trPr>
          <w:trHeight w:val="5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Набор совков со щёткой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ry dlya uborki/excook </w:t>
            </w:r>
            <w:r w:rsidRPr="00336E47">
              <w:rPr>
                <w:lang w:val="en-US"/>
              </w:rPr>
              <w:t xml:space="preserve">10204 </w:t>
            </w:r>
            <w:r>
              <w:rPr>
                <w:lang w:val="en-US"/>
              </w:rPr>
              <w:t>nabor s ovok so schetkoy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A56C0A">
        <w:trPr>
          <w:trHeight w:val="566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A56C0A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нет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РАС</w:t>
            </w:r>
          </w:p>
        </w:tc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ВХОДНЫЕ МАТЕРИАЛЫ И ОБОРУДОВАНИЕ, ЗАПРЕЩЕННЫЕ НА ПЛОЩАДКЕ</w:t>
            </w:r>
          </w:p>
        </w:tc>
      </w:tr>
      <w:tr w:rsidR="00A56C0A">
        <w:trPr>
          <w:trHeight w:val="13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Все расходные материалы и оборудование, представ</w:t>
            </w:r>
            <w:r>
              <w:softHyphen/>
              <w:t>ленные в инфраструктур</w:t>
            </w:r>
            <w:r>
              <w:softHyphen/>
              <w:t>ном листе к проносу в тул- боксе запрещено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Инвентарь заменяющий ин</w:t>
            </w:r>
            <w:r>
              <w:softHyphen/>
              <w:t>вентарь конкурсной площадки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5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54" w:lineRule="exact"/>
            </w:pPr>
            <w:r>
              <w:t>Дополнительная посуда и ин</w:t>
            </w:r>
            <w:r>
              <w:softHyphen/>
              <w:t>вентарь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Блюда и тарелки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562"/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  <w:jc w:val="right"/>
            </w:pPr>
            <w:r>
              <w:t>ДОПОЛНИТЕЛЬНОЕ ОБОРУД ВЕСТИ С СОБ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(ОВАНИЕ, ИНСТРУМЕНТЫ КОТОРОЕ МОЖЕТ ПРИ- ОИ УЧАСТНИК (при необходимости)</w:t>
            </w:r>
          </w:p>
        </w:tc>
      </w:tr>
      <w:tr w:rsidR="00A56C0A">
        <w:trPr>
          <w:trHeight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Тех. характеристики оборудования и ссылка на сайт производителя, по</w:t>
            </w:r>
            <w:r>
              <w:softHyphen/>
              <w:t>ставщика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right="360"/>
              <w:jc w:val="right"/>
            </w:pPr>
            <w:r>
              <w:t>Ед. изме</w:t>
            </w:r>
            <w:r>
              <w:softHyphen/>
              <w:t>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Кол-во</w:t>
            </w:r>
          </w:p>
        </w:tc>
      </w:tr>
      <w:tr w:rsidR="00A56C0A">
        <w:trPr>
          <w:trHeight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По согласованию с главным экспертом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ОБОРУДОВАНИЕ НА 1-ГО ЭКСПЕРТА (при необходимости)</w:t>
            </w: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Оборудование, мебель</w:t>
            </w:r>
          </w:p>
        </w:tc>
      </w:tr>
      <w:tr w:rsidR="00A56C0A">
        <w:trPr>
          <w:trHeight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Технические характеристики и ссыл</w:t>
            </w:r>
            <w:r>
              <w:softHyphen/>
              <w:t>ка на сайт производителя, поставщи</w:t>
            </w:r>
            <w:r>
              <w:softHyphen/>
              <w:t>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right="360"/>
              <w:jc w:val="right"/>
            </w:pPr>
            <w:r>
              <w:t>Ед. изме</w:t>
            </w:r>
            <w:r>
              <w:softHyphen/>
              <w:t>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Кол-во</w:t>
            </w:r>
          </w:p>
        </w:tc>
      </w:tr>
      <w:tr w:rsidR="00A56C0A">
        <w:trPr>
          <w:trHeight w:val="111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Стол производственный СП-811/1200 для презента</w:t>
            </w:r>
            <w:r>
              <w:softHyphen/>
              <w:t>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45" w:history="1">
              <w:r w:rsidR="0062132F">
                <w:rPr>
                  <w:rStyle w:val="a3"/>
                  <w:lang w:val="en-US"/>
                </w:rPr>
                <w:t>http://resttorg.com/catalog/oborudo</w:t>
              </w:r>
            </w:hyperlink>
            <w:r w:rsidR="0062132F">
              <w:rPr>
                <w:lang w:val="en-US"/>
              </w:rPr>
              <w:t xml:space="preserve"> vanie/neytralnoe_oborudovanie/stol _proizvodstvennyy_ostrovnoy_sp_ </w:t>
            </w:r>
            <w:r w:rsidR="0062132F" w:rsidRPr="00336E47">
              <w:rPr>
                <w:lang w:val="en-US"/>
              </w:rPr>
              <w:t xml:space="preserve">811 </w:t>
            </w:r>
            <w:r w:rsidR="0062132F">
              <w:rPr>
                <w:lang w:val="en-US"/>
              </w:rPr>
              <w:t>1200/#detailtext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firstLine="240"/>
            </w:pPr>
            <w:r>
              <w:t>1/5 участ</w:t>
            </w:r>
            <w:r>
              <w:softHyphen/>
              <w:t>ников</w:t>
            </w:r>
          </w:p>
        </w:tc>
      </w:tr>
      <w:tr w:rsidR="00A56C0A">
        <w:trPr>
          <w:trHeight w:val="15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 xml:space="preserve">Весы электронные </w:t>
            </w:r>
            <w:r>
              <w:rPr>
                <w:lang w:val="en-US"/>
              </w:rPr>
              <w:t>CAS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AD</w:t>
            </w:r>
            <w:r w:rsidRPr="00336E47">
              <w:rPr>
                <w:lang w:val="ru-RU"/>
              </w:rPr>
              <w:t>-5</w:t>
            </w:r>
          </w:p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Вес, кг 4.7, Установка - на</w:t>
            </w:r>
            <w:r>
              <w:softHyphen/>
              <w:t>стольные, Назначение промышленные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hyperlink r:id="rId46" w:history="1">
              <w:r w:rsidR="0062132F">
                <w:rPr>
                  <w:rStyle w:val="a3"/>
                  <w:lang w:val="en-US"/>
                </w:rPr>
                <w:t>http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www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vseinstrumenti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silovaya</w:t>
              </w:r>
              <w:r w:rsidR="0062132F" w:rsidRPr="00336E47">
                <w:rPr>
                  <w:rStyle w:val="a3"/>
                </w:rPr>
                <w:t>-</w:t>
              </w:r>
            </w:hyperlink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r>
              <w:rPr>
                <w:lang w:val="en-US"/>
              </w:rPr>
              <w:t>tehnika/skladskoe-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oborudovanie/vesy/nastolnye/cas/ad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240"/>
            </w:pPr>
            <w:r>
              <w:t>1/5</w:t>
            </w:r>
          </w:p>
        </w:tc>
      </w:tr>
      <w:tr w:rsidR="00A56C0A">
        <w:trPr>
          <w:trHeight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Ножи для нарезки хлебобу</w:t>
            </w:r>
            <w:r>
              <w:softHyphen/>
              <w:t>лочных изделий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r>
              <w:rPr>
                <w:lang w:val="en-US"/>
              </w:rPr>
              <w:t>http://olive-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r>
              <w:rPr>
                <w:lang w:val="en-US"/>
              </w:rPr>
              <w:t>house.ru/vypechka/konditerskiy- inventar/testorezki-valiki-dlia-testa/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240"/>
            </w:pPr>
            <w:r>
              <w:t>1</w:t>
            </w: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РАСХОДНЫЕ МАТЕРИАЛЫ НА 1 Эксперта (при необходимости)</w:t>
            </w:r>
          </w:p>
        </w:tc>
      </w:tr>
      <w:tr w:rsidR="00A56C0A">
        <w:trPr>
          <w:trHeight w:val="28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Расходные материалы</w:t>
            </w:r>
          </w:p>
        </w:tc>
      </w:tr>
      <w:tr w:rsidR="00A56C0A">
        <w:trPr>
          <w:trHeight w:val="5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Технические характеристики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Ед. изме</w:t>
            </w:r>
            <w:r>
              <w:softHyphen/>
              <w:t>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Кол-во</w:t>
            </w:r>
          </w:p>
        </w:tc>
      </w:tr>
      <w:tr w:rsidR="00A56C0A">
        <w:trPr>
          <w:trHeight w:val="8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3"/>
              </w:rPr>
              <w:t>Папка-планшет для бумаги</w:t>
            </w:r>
            <w:r>
              <w:rPr>
                <w:rStyle w:val="34"/>
              </w:rPr>
              <w:t xml:space="preserve"> </w:t>
            </w:r>
            <w:r>
              <w:rPr>
                <w:rStyle w:val="23"/>
              </w:rPr>
              <w:t>с зажимом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lang w:val="en-US"/>
              </w:rPr>
            </w:pPr>
            <w:hyperlink r:id="rId47" w:history="1">
              <w:r w:rsidR="0062132F">
                <w:rPr>
                  <w:rStyle w:val="a3"/>
                  <w:lang w:val="en-US"/>
                </w:rPr>
                <w:t>http://shop.kostyor.ru/includes/include6</w:t>
              </w:r>
            </w:hyperlink>
            <w:r w:rsidR="0062132F">
              <w:rPr>
                <w:lang w:val="en-US"/>
              </w:rPr>
              <w:t xml:space="preserve"> 6.php?part=66&amp;pr= </w:t>
            </w:r>
            <w:r w:rsidR="0062132F" w:rsidRPr="00336E47">
              <w:rPr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240"/>
            </w:pPr>
            <w:r>
              <w:t>1</w:t>
            </w:r>
          </w:p>
        </w:tc>
      </w:tr>
      <w:tr w:rsidR="00A56C0A">
        <w:trPr>
          <w:trHeight w:val="8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Ручка шариковая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48" w:history="1">
              <w:r w:rsidR="0062132F">
                <w:rPr>
                  <w:rStyle w:val="a3"/>
                  <w:lang w:val="en-US"/>
                </w:rPr>
                <w:t>https://parcel-to-army.ru/id/ruchka-</w:t>
              </w:r>
            </w:hyperlink>
            <w:r w:rsidR="0062132F">
              <w:rPr>
                <w:lang w:val="en-US"/>
              </w:rPr>
              <w:t xml:space="preserve"> sharikovaya-pilot--and-quotbps-gp- extrafine-and-quot-cvet-siniy-83.html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шт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240"/>
            </w:pPr>
            <w:r>
              <w:t>1</w:t>
            </w:r>
          </w:p>
        </w:tc>
      </w:tr>
      <w:tr w:rsidR="00A56C0A">
        <w:trPr>
          <w:trHeight w:val="8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Бумага писчая А4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60"/>
              <w:jc w:val="left"/>
              <w:rPr>
                <w:lang w:val="en-US"/>
              </w:rPr>
            </w:pPr>
            <w:r>
              <w:rPr>
                <w:lang w:val="en-US"/>
              </w:rPr>
              <w:t>http://klummer-</w:t>
            </w:r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shop.ru/index.php?route=information/in formation&amp;information_id=14&amp;_openst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лист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firstLine="240"/>
            </w:pPr>
            <w:r>
              <w:t>10</w:t>
            </w:r>
          </w:p>
        </w:tc>
      </w:tr>
    </w:tbl>
    <w:p w:rsidR="00A56C0A" w:rsidRDefault="00A56C0A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20"/>
        <w:gridCol w:w="850"/>
        <w:gridCol w:w="3259"/>
        <w:gridCol w:w="1272"/>
        <w:gridCol w:w="1008"/>
      </w:tblGrid>
      <w:tr w:rsidR="00A56C0A">
        <w:trPr>
          <w:trHeight w:val="11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rPr>
                <w:lang w:val="en-US"/>
              </w:rPr>
              <w:t>at</w:t>
            </w:r>
            <w:r w:rsidRPr="00336E47">
              <w:t>=</w:t>
            </w:r>
            <w:r>
              <w:rPr>
                <w:lang w:val="en-US"/>
              </w:rPr>
              <w:t>ZGlyZWN</w:t>
            </w:r>
            <w:r w:rsidRPr="00336E47">
              <w:t>0</w:t>
            </w:r>
            <w:r>
              <w:rPr>
                <w:lang w:val="en-US"/>
              </w:rPr>
              <w:t>LnlhbmRleC</w:t>
            </w:r>
            <w:r w:rsidRPr="00336E47">
              <w:t>5</w:t>
            </w:r>
            <w:r>
              <w:rPr>
                <w:lang w:val="en-US"/>
              </w:rPr>
              <w:t>ydTs</w:t>
            </w:r>
            <w:r w:rsidRPr="00336E47">
              <w:t>0</w:t>
            </w:r>
            <w:r>
              <w:rPr>
                <w:lang w:val="en-US"/>
              </w:rPr>
              <w:t>OT</w:t>
            </w:r>
            <w:r w:rsidRPr="00336E47">
              <w:t xml:space="preserve"> </w:t>
            </w:r>
            <w:r>
              <w:rPr>
                <w:lang w:val="en-US"/>
              </w:rPr>
              <w:t>MxNDk</w:t>
            </w:r>
            <w:r w:rsidRPr="00336E47">
              <w:t>0</w:t>
            </w:r>
            <w:r>
              <w:rPr>
                <w:lang w:val="en-US"/>
              </w:rPr>
              <w:t>OzgwNDcyNzU</w:t>
            </w:r>
            <w:r w:rsidRPr="00336E47">
              <w:t>3</w:t>
            </w:r>
            <w:r>
              <w:rPr>
                <w:lang w:val="en-US"/>
              </w:rPr>
              <w:t>O</w:t>
            </w:r>
            <w:r w:rsidRPr="00336E47">
              <w:t>2</w:t>
            </w:r>
            <w:r>
              <w:rPr>
                <w:lang w:val="en-US"/>
              </w:rPr>
              <w:t>dvLm</w:t>
            </w:r>
            <w:r w:rsidRPr="00336E47">
              <w:t>1</w:t>
            </w:r>
            <w:r>
              <w:rPr>
                <w:lang w:val="en-US"/>
              </w:rPr>
              <w:t>ha</w:t>
            </w:r>
            <w:r w:rsidRPr="00336E47">
              <w:t xml:space="preserve"> </w:t>
            </w:r>
            <w:r>
              <w:rPr>
                <w:lang w:val="en-US"/>
              </w:rPr>
              <w:t>WwucnU</w:t>
            </w:r>
            <w:r w:rsidRPr="00336E47">
              <w:t>6</w:t>
            </w:r>
            <w:r>
              <w:rPr>
                <w:lang w:val="en-US"/>
              </w:rPr>
              <w:t>cHJlbWl</w:t>
            </w:r>
            <w:r w:rsidRPr="00336E47">
              <w:t>1</w:t>
            </w:r>
            <w:r>
              <w:rPr>
                <w:lang w:val="en-US"/>
              </w:rPr>
              <w:t>bQ</w:t>
            </w:r>
            <w:r w:rsidRPr="00336E47">
              <w:t>&amp;</w:t>
            </w:r>
            <w:r>
              <w:rPr>
                <w:lang w:val="en-US"/>
              </w:rPr>
              <w:t>yclid</w:t>
            </w:r>
            <w:r w:rsidRPr="00336E47">
              <w:t>=537925 4087364652466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93"/>
          <w:jc w:val="center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ОБЩАЯ ИНФРАСТРУКТУРА КОНКУРСНОЙ ПЛОЩАДКИ (при необходимости)</w:t>
            </w: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Дополнительное оборудование, средства индивидуальной защиты</w:t>
            </w:r>
          </w:p>
        </w:tc>
      </w:tr>
      <w:tr w:rsidR="00A56C0A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Наименование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Тех. характеристики дополнительно</w:t>
            </w:r>
            <w:r>
              <w:softHyphen/>
              <w:t>го оборудования и средств индивиду</w:t>
            </w:r>
            <w:r>
              <w:softHyphen/>
              <w:t>альной защиты и ссылка на сайт про</w:t>
            </w:r>
            <w:r>
              <w:softHyphen/>
              <w:t>изводителя, поставщика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Ед. изме</w:t>
            </w:r>
            <w:r>
              <w:softHyphen/>
              <w:t>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Кол-во</w:t>
            </w:r>
          </w:p>
        </w:tc>
      </w:tr>
      <w:tr w:rsidR="00A56C0A">
        <w:trPr>
          <w:trHeight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Огнетушитель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hyperlink r:id="rId49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kps</w:t>
              </w:r>
              <w:r w:rsidR="0062132F" w:rsidRPr="00336E47">
                <w:rPr>
                  <w:rStyle w:val="a3"/>
                </w:rPr>
                <w:t>-</w:t>
              </w:r>
              <w:r w:rsidR="0062132F">
                <w:rPr>
                  <w:rStyle w:val="a3"/>
                  <w:lang w:val="en-US"/>
                </w:rPr>
                <w:t>k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com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catalog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pozharnoe</w:t>
              </w:r>
              <w:r w:rsidR="0062132F" w:rsidRPr="00336E47">
                <w:rPr>
                  <w:rStyle w:val="a3"/>
                </w:rPr>
                <w:t>-</w:t>
              </w:r>
            </w:hyperlink>
            <w:r w:rsidR="0062132F" w:rsidRPr="00336E47">
              <w:t xml:space="preserve"> </w:t>
            </w:r>
            <w:r w:rsidR="0062132F">
              <w:rPr>
                <w:lang w:val="en-US"/>
              </w:rPr>
              <w:t>oborudovanie</w:t>
            </w:r>
            <w:r w:rsidR="0062132F" w:rsidRPr="00336E47">
              <w:t>/</w:t>
            </w:r>
            <w:r w:rsidR="0062132F">
              <w:rPr>
                <w:lang w:val="en-US"/>
              </w:rPr>
              <w:t>ognetushiteli</w:t>
            </w:r>
            <w:r w:rsidR="0062132F" w:rsidRPr="00336E47">
              <w:t>-</w:t>
            </w:r>
            <w:r w:rsidR="0062132F">
              <w:rPr>
                <w:lang w:val="en-US"/>
              </w:rPr>
              <w:t>i</w:t>
            </w:r>
            <w:r w:rsidR="0062132F" w:rsidRPr="00336E47">
              <w:t xml:space="preserve"> </w:t>
            </w:r>
            <w:r w:rsidR="0062132F">
              <w:t xml:space="preserve">- </w:t>
            </w:r>
            <w:r w:rsidR="0062132F">
              <w:rPr>
                <w:lang w:val="en-US"/>
              </w:rPr>
              <w:t>komplektuyushchie</w:t>
            </w:r>
            <w:r w:rsidR="0062132F" w:rsidRPr="00336E47">
              <w:t>/</w:t>
            </w:r>
            <w:r w:rsidR="0062132F">
              <w:rPr>
                <w:lang w:val="en-US"/>
              </w:rPr>
              <w:t>ognetushiteli</w:t>
            </w:r>
            <w:r w:rsidR="0062132F" w:rsidRPr="00336E47">
              <w:t xml:space="preserve">- </w:t>
            </w:r>
            <w:r w:rsidR="0062132F">
              <w:rPr>
                <w:lang w:val="en-US"/>
              </w:rPr>
              <w:t>poroshkovye</w:t>
            </w:r>
            <w:r w:rsidR="0062132F" w:rsidRPr="00336E47">
              <w:t>-</w:t>
            </w:r>
            <w:r w:rsidR="0062132F">
              <w:rPr>
                <w:lang w:val="en-US"/>
              </w:rPr>
              <w:t>faeks</w:t>
            </w:r>
            <w:r w:rsidR="0062132F" w:rsidRPr="00336E47">
              <w:t>.</w:t>
            </w:r>
            <w:r w:rsidR="0062132F">
              <w:rPr>
                <w:lang w:val="en-US"/>
              </w:rPr>
              <w:t>html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Часы настенные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hyperlink r:id="rId50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www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alltime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clock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wall</w:t>
              </w:r>
              <w:r w:rsidR="0062132F" w:rsidRPr="00336E47">
                <w:rPr>
                  <w:rStyle w:val="a3"/>
                </w:rPr>
                <w:t>/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2/10</w:t>
            </w:r>
          </w:p>
        </w:tc>
      </w:tr>
      <w:tr w:rsidR="00A56C0A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Кулер с водой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hyperlink r:id="rId51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torg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mail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search</w:t>
              </w:r>
              <w:r w:rsidR="0062132F" w:rsidRPr="00336E47">
                <w:rPr>
                  <w:rStyle w:val="a3"/>
                </w:rPr>
                <w:t>/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1/10</w:t>
            </w:r>
          </w:p>
        </w:tc>
      </w:tr>
      <w:tr w:rsidR="00A56C0A">
        <w:trPr>
          <w:trHeight w:val="33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Скатерть для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hyperlink r:id="rId52" w:history="1">
              <w:r w:rsidR="0062132F">
                <w:rPr>
                  <w:rStyle w:val="a3"/>
                  <w:lang w:val="en-US"/>
                </w:rPr>
                <w:t>http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www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metro</w:t>
              </w:r>
              <w:r w:rsidR="0062132F" w:rsidRPr="00336E47">
                <w:rPr>
                  <w:rStyle w:val="a3"/>
                </w:rPr>
                <w:t>-</w:t>
              </w:r>
              <w:r w:rsidR="0062132F">
                <w:rPr>
                  <w:rStyle w:val="a3"/>
                  <w:lang w:val="en-US"/>
                </w:rPr>
                <w:t>cc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public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home</w:t>
              </w:r>
            </w:hyperlink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230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презентационного стола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Одноразовые стаканчики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53" w:history="1">
              <w:r w:rsidR="0062132F">
                <w:rPr>
                  <w:rStyle w:val="a3"/>
                  <w:lang w:val="en-US"/>
                </w:rPr>
                <w:t>https://geo-vita.com/catal</w:t>
              </w:r>
            </w:hyperlink>
            <w:r w:rsidR="0062132F">
              <w:rPr>
                <w:lang w:val="en-US"/>
              </w:rPr>
              <w:t xml:space="preserve"> og/stolovye- pribory/prozrachnye-odnorazovye- pribory/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Упак.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hyperlink r:id="rId54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www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alsera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catalog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aksessuar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787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6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Корзина для мусора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r>
              <w:rPr>
                <w:lang w:val="en-US"/>
              </w:rPr>
              <w:t>y-dlja-vannoj-i- sanuzla/urny/?utm_source=yandex&amp;ut m medium=cpc&amp;utm cam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1/5</w:t>
            </w:r>
          </w:p>
        </w:tc>
      </w:tr>
      <w:tr w:rsidR="00A56C0A">
        <w:trPr>
          <w:trHeight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</w:pPr>
            <w:r>
              <w:t>Мусорный контейнер МКТ 120 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ind w:left="180"/>
              <w:jc w:val="left"/>
              <w:rPr>
                <w:lang w:val="en-US"/>
              </w:rPr>
            </w:pPr>
            <w:hyperlink r:id="rId55" w:history="1">
              <w:r w:rsidR="0062132F">
                <w:rPr>
                  <w:rStyle w:val="a3"/>
                  <w:lang w:val="en-US"/>
                </w:rPr>
                <w:t>http://www.aquasila.ru/catalog/r247</w:t>
              </w:r>
            </w:hyperlink>
            <w:r w:rsidR="0062132F">
              <w:rPr>
                <w:lang w:val="en-US"/>
              </w:rPr>
              <w:t xml:space="preserve"> /4861.html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31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Складское помещение об-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lang w:val="en-US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59"/>
          <w:jc w:val="center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щего назначения для хра-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наличие</w:t>
            </w:r>
          </w:p>
        </w:tc>
      </w:tr>
      <w:tr w:rsidR="00A56C0A">
        <w:trPr>
          <w:trHeight w:val="264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нения продуктов (суточник)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3"/>
          <w:jc w:val="center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КОМНАТА УЧАСТНИКОВ (при необходимости)</w:t>
            </w:r>
          </w:p>
        </w:tc>
      </w:tr>
      <w:tr w:rsidR="00A56C0A">
        <w:trPr>
          <w:trHeight w:val="288"/>
          <w:jc w:val="center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Оборудование, мебель, расходные материалы (при необходимости)</w:t>
            </w:r>
          </w:p>
        </w:tc>
      </w:tr>
      <w:tr w:rsidR="00A56C0A">
        <w:trPr>
          <w:trHeight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hyperlink r:id="rId56" w:history="1">
              <w:r w:rsidR="0062132F">
                <w:rPr>
                  <w:rStyle w:val="a3"/>
                  <w:lang w:val="en-US"/>
                </w:rPr>
                <w:t>https</w:t>
              </w:r>
              <w:r w:rsidR="0062132F" w:rsidRPr="00336E47">
                <w:rPr>
                  <w:rStyle w:val="a3"/>
                </w:rPr>
                <w:t>://</w:t>
              </w:r>
              <w:r w:rsidR="0062132F">
                <w:rPr>
                  <w:rStyle w:val="a3"/>
                  <w:lang w:val="en-US"/>
                </w:rPr>
                <w:t>www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obi</w:t>
              </w:r>
              <w:r w:rsidR="0062132F" w:rsidRPr="00336E47">
                <w:rPr>
                  <w:rStyle w:val="a3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</w:rPr>
                <w:t>/</w:t>
              </w:r>
              <w:r w:rsidR="0062132F">
                <w:rPr>
                  <w:rStyle w:val="a3"/>
                  <w:lang w:val="en-US"/>
                </w:rPr>
                <w:t>veshalki</w:t>
              </w:r>
              <w:r w:rsidR="0062132F" w:rsidRPr="00336E47">
                <w:rPr>
                  <w:rStyle w:val="a3"/>
                </w:rPr>
                <w:t>-</w:t>
              </w:r>
              <w:r w:rsidR="0062132F">
                <w:rPr>
                  <w:rStyle w:val="a3"/>
                  <w:lang w:val="en-US"/>
                </w:rPr>
                <w:t>shtanga</w:t>
              </w:r>
              <w:r w:rsidR="0062132F" w:rsidRPr="00336E47">
                <w:rPr>
                  <w:rStyle w:val="a3"/>
                </w:rPr>
                <w:t>-</w:t>
              </w:r>
              <w:r w:rsidR="0062132F">
                <w:rPr>
                  <w:rStyle w:val="a3"/>
                  <w:lang w:val="en-US"/>
                </w:rPr>
                <w:t>v</w:t>
              </w:r>
              <w:r w:rsidR="0062132F" w:rsidRPr="00336E47">
                <w:rPr>
                  <w:rStyle w:val="a3"/>
                </w:rPr>
                <w:t>-</w:t>
              </w:r>
            </w:hyperlink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542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Вешалка (штанга)</w:t>
            </w:r>
          </w:p>
        </w:tc>
        <w:tc>
          <w:tcPr>
            <w:tcW w:w="41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rPr>
                <w:lang w:val="en-US"/>
              </w:rPr>
              <w:t>prikhozhuyu</w:t>
            </w:r>
            <w:r w:rsidRPr="00336E47">
              <w:t>/</w:t>
            </w:r>
            <w:r>
              <w:rPr>
                <w:lang w:val="en-US"/>
              </w:rPr>
              <w:t>veshalka</w:t>
            </w:r>
            <w:r w:rsidRPr="00336E47">
              <w:t>-</w:t>
            </w:r>
            <w:r>
              <w:rPr>
                <w:lang w:val="en-US"/>
              </w:rPr>
              <w:t>napolnaya</w:t>
            </w:r>
            <w:r w:rsidRPr="00336E47">
              <w:t>-</w:t>
            </w:r>
            <w:r>
              <w:rPr>
                <w:lang w:val="en-US"/>
              </w:rPr>
              <w:t>dlya</w:t>
            </w:r>
            <w:r w:rsidRPr="00336E47">
              <w:t xml:space="preserve">- </w:t>
            </w:r>
            <w:r>
              <w:rPr>
                <w:lang w:val="en-US"/>
              </w:rPr>
              <w:t>odezhdy</w:t>
            </w:r>
            <w:r w:rsidRPr="00336E47">
              <w:t>-</w:t>
            </w:r>
            <w:r>
              <w:rPr>
                <w:lang w:val="en-US"/>
              </w:rPr>
              <w:t>obi</w:t>
            </w:r>
            <w:r w:rsidRPr="00336E47">
              <w:t>-</w:t>
            </w:r>
            <w:r>
              <w:rPr>
                <w:lang w:val="en-US"/>
              </w:rPr>
              <w:t>napolnaya</w:t>
            </w:r>
            <w:r w:rsidRPr="00336E47">
              <w:t>/.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Столы деревянные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hyperlink r:id="rId57" w:history="1">
              <w:r w:rsidR="0062132F">
                <w:rPr>
                  <w:rStyle w:val="a3"/>
                  <w:lang w:val="en-US"/>
                </w:rPr>
                <w:t>https://trendmebeli.ru/catalog/stoly_obe</w:t>
              </w:r>
            </w:hyperlink>
            <w:r w:rsidR="0062132F">
              <w:rPr>
                <w:lang w:val="en-US"/>
              </w:rPr>
              <w:t xml:space="preserve"> dennye/iz dereva/?yclid=53757335672 </w:t>
            </w:r>
            <w:r w:rsidR="0062132F" w:rsidRPr="00336E47">
              <w:rPr>
                <w:lang w:val="en-US"/>
              </w:rPr>
              <w:t>59693115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Стулья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hyperlink r:id="rId58" w:history="1">
              <w:r w:rsidR="0062132F">
                <w:rPr>
                  <w:rStyle w:val="a3"/>
                  <w:lang w:val="en-US"/>
                </w:rPr>
                <w:t>http://www.mebeluka.ru/stulj</w:t>
              </w:r>
            </w:hyperlink>
            <w:r w:rsidR="0062132F">
              <w:rPr>
                <w:lang w:val="en-US"/>
              </w:rPr>
              <w:t xml:space="preserve"> a/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шт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5</w:t>
            </w:r>
          </w:p>
        </w:tc>
      </w:tr>
      <w:tr w:rsidR="00A56C0A">
        <w:trPr>
          <w:trHeight w:val="283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</w:pPr>
            <w:r>
              <w:t>ДОПОЛНИТЕЛЬНЫЕ ТРЕБОВАНИЯ К ПЛОЩАДКЕ/КОММЕНТАРИИ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562"/>
          <w:jc w:val="center"/>
        </w:trPr>
        <w:tc>
          <w:tcPr>
            <w:tcW w:w="10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Количество точек электропитания и их характеристики, количество точек интернета и требо</w:t>
            </w:r>
            <w:r>
              <w:softHyphen/>
              <w:t>вания к нему, количество точек воды и требования (горячая, холодная)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№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jc w:val="left"/>
            </w:pPr>
            <w:r>
              <w:t>Наименование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Тех.характеристики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6C0A">
        <w:trPr>
          <w:trHeight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1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Количество точек электропитания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12</w:t>
            </w:r>
          </w:p>
        </w:tc>
      </w:tr>
      <w:tr w:rsidR="00A56C0A">
        <w:trPr>
          <w:trHeight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Количество точек интернета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left"/>
            </w:pPr>
            <w:r>
              <w:t>10 Мб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точка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1</w:t>
            </w:r>
          </w:p>
        </w:tc>
      </w:tr>
      <w:tr w:rsidR="00A56C0A">
        <w:trPr>
          <w:trHeight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Количество точек воды холодная,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</w:pPr>
            <w:r>
              <w:t>Подача холодной и горячей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точка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2</w:t>
            </w:r>
          </w:p>
        </w:tc>
      </w:tr>
      <w:tr w:rsidR="00A56C0A">
        <w:trPr>
          <w:trHeight w:val="250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горячая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left"/>
            </w:pPr>
            <w:r>
              <w:t>воды, слив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6C0A" w:rsidRDefault="00A56C0A">
      <w:pPr>
        <w:rPr>
          <w:sz w:val="2"/>
          <w:szCs w:val="2"/>
        </w:rPr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</w:p>
    <w:p w:rsidR="00A56C0A" w:rsidRDefault="0062132F">
      <w:pPr>
        <w:pStyle w:val="80"/>
        <w:shd w:val="clear" w:color="auto" w:fill="auto"/>
        <w:spacing w:before="0" w:after="241" w:line="298" w:lineRule="exact"/>
        <w:ind w:left="80" w:right="260" w:firstLine="680"/>
      </w:pPr>
      <w:r>
        <w:t>4. Схемы оснащения рабочих мест с учетом основных нозологий. 4.1. Минимальные требования к оснащению рабочих мест с учетом основ</w:t>
      </w:r>
      <w:r>
        <w:softHyphen/>
        <w:t>ных нозологий.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1262"/>
        <w:gridCol w:w="1810"/>
        <w:gridCol w:w="4579"/>
      </w:tblGrid>
      <w:tr w:rsidR="00A56C0A">
        <w:trPr>
          <w:trHeight w:val="102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Площадь, м.кв.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Ширина про</w:t>
            </w:r>
            <w:r>
              <w:softHyphen/>
              <w:t>хода между ра</w:t>
            </w:r>
            <w:r>
              <w:softHyphen/>
              <w:t>бочими места</w:t>
            </w:r>
            <w:r>
              <w:softHyphen/>
              <w:t>ми, м.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jc w:val="left"/>
            </w:pPr>
            <w:r>
              <w:t>Специализированное оборудование, коли</w:t>
            </w:r>
            <w:r>
              <w:softHyphen/>
              <w:t>чество.</w:t>
            </w:r>
          </w:p>
        </w:tc>
      </w:tr>
      <w:tr w:rsidR="00A56C0A">
        <w:trPr>
          <w:trHeight w:val="1387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Рабочее место уча</w:t>
            </w:r>
            <w:r>
              <w:softHyphen/>
              <w:t>стника с нарушени</w:t>
            </w:r>
            <w:r>
              <w:softHyphen/>
              <w:t>ем слуха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От 1 метра до 1,5 метров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Радиокласс (радиомикрофон) "Сонет- РСМ" РМ- 3-1 (заушный индуктор и ин</w:t>
            </w:r>
            <w:r>
              <w:softHyphen/>
              <w:t xml:space="preserve">дукционная петля) </w:t>
            </w:r>
            <w:hyperlink r:id="rId59" w:history="1">
              <w:r>
                <w:rPr>
                  <w:rStyle w:val="a3"/>
                  <w:lang w:val="en-US"/>
                </w:rPr>
                <w:t>http</w:t>
              </w:r>
              <w:r w:rsidRPr="00336E47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  <w:lang w:val="en-US"/>
                </w:rPr>
                <w:t>rosopeka</w:t>
              </w:r>
              <w:r w:rsidRPr="00336E47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336E47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  <w:lang w:val="en-US"/>
                </w:rPr>
                <w:t>good</w:t>
              </w:r>
              <w:r w:rsidRPr="00336E47">
                <w:rPr>
                  <w:rStyle w:val="a3"/>
                  <w:lang w:val="ru-RU"/>
                </w:rPr>
                <w:t>4632.</w:t>
              </w:r>
              <w:r>
                <w:rPr>
                  <w:rStyle w:val="a3"/>
                  <w:lang w:val="en-US"/>
                </w:rPr>
                <w:t>html</w:t>
              </w:r>
            </w:hyperlink>
            <w:r w:rsidRPr="00336E47">
              <w:rPr>
                <w:lang w:val="ru-RU"/>
              </w:rPr>
              <w:t xml:space="preserve"> </w:t>
            </w:r>
            <w:r>
              <w:t>- 1 шт.для эксперта, 2 - для участников</w:t>
            </w:r>
          </w:p>
        </w:tc>
      </w:tr>
      <w:tr w:rsidR="00A56C0A" w:rsidRPr="008B67EE">
        <w:trPr>
          <w:trHeight w:val="1363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Диктофон </w:t>
            </w:r>
            <w:r w:rsidRPr="00336E47">
              <w:t>(</w:t>
            </w:r>
            <w:r>
              <w:rPr>
                <w:lang w:val="en-US"/>
              </w:rPr>
              <w:t>Olympus</w:t>
            </w:r>
            <w:r w:rsidRPr="00336E47">
              <w:t xml:space="preserve"> </w:t>
            </w:r>
            <w:r>
              <w:rPr>
                <w:lang w:val="en-US"/>
              </w:rPr>
              <w:t>WS</w:t>
            </w:r>
            <w:r w:rsidRPr="00336E47">
              <w:t xml:space="preserve">-852 </w:t>
            </w:r>
            <w:r>
              <w:t xml:space="preserve">+ </w:t>
            </w:r>
            <w:r>
              <w:rPr>
                <w:lang w:val="en-US"/>
              </w:rPr>
              <w:t>microSD</w:t>
            </w:r>
            <w:r w:rsidRPr="00336E47">
              <w:t xml:space="preserve"> 4</w:t>
            </w:r>
            <w:r>
              <w:rPr>
                <w:lang w:val="en-US"/>
              </w:rPr>
              <w:t>Gb</w:t>
            </w:r>
            <w:r w:rsidRPr="00336E47">
              <w:t>)</w:t>
            </w:r>
          </w:p>
          <w:p w:rsidR="00A56C0A" w:rsidRPr="00336E47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hyperlink r:id="rId60" w:history="1">
              <w:r w:rsidR="0062132F">
                <w:rPr>
                  <w:rStyle w:val="a3"/>
                  <w:lang w:val="en-US"/>
                </w:rPr>
                <w:t>https://www.dns-</w:t>
              </w:r>
            </w:hyperlink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shop.ru/product/bfa3803f166e3330/diktofon- </w:t>
            </w:r>
            <w:hyperlink r:id="rId61" w:history="1">
              <w:r>
                <w:rPr>
                  <w:rStyle w:val="a3"/>
                  <w:lang w:val="en-US"/>
                </w:rPr>
                <w:t>olympus-ws-852--microsd-4gb/?p=2&amp;i=2</w:t>
              </w:r>
            </w:hyperlink>
          </w:p>
        </w:tc>
      </w:tr>
      <w:tr w:rsidR="00A56C0A">
        <w:trPr>
          <w:trHeight w:val="307"/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- 1 шт.</w:t>
            </w:r>
          </w:p>
        </w:tc>
      </w:tr>
      <w:tr w:rsidR="00A56C0A">
        <w:trPr>
          <w:trHeight w:val="1114"/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left"/>
            </w:pPr>
            <w:r>
              <w:t>Рабочее место уча</w:t>
            </w:r>
            <w:r>
              <w:softHyphen/>
              <w:t>стника с нарушени</w:t>
            </w:r>
            <w:r>
              <w:softHyphen/>
              <w:t>ем зрения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 2 метров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Электронный ручной видеоувеличитель с речевым выходом </w:t>
            </w:r>
            <w:r>
              <w:rPr>
                <w:lang w:val="en-US"/>
              </w:rPr>
              <w:t>VideoMouse</w:t>
            </w:r>
            <w:r w:rsidRPr="00336E47">
              <w:rPr>
                <w:lang w:val="ru-RU"/>
              </w:rPr>
              <w:t xml:space="preserve"> </w:t>
            </w:r>
            <w:hyperlink r:id="rId62" w:history="1">
              <w:r>
                <w:rPr>
                  <w:rStyle w:val="a3"/>
                  <w:lang w:val="en-US"/>
                </w:rPr>
                <w:t>http</w:t>
              </w:r>
              <w:r w:rsidRPr="00336E47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  <w:lang w:val="en-US"/>
                </w:rPr>
                <w:t>dostupsreda</w:t>
              </w:r>
              <w:r w:rsidRPr="00336E47">
                <w:rPr>
                  <w:rStyle w:val="a3"/>
                  <w:lang w:val="ru-RU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  <w:r w:rsidRPr="00336E47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  <w:lang w:val="en-US"/>
                </w:rPr>
                <w:t>store</w:t>
              </w:r>
              <w:r w:rsidRPr="00336E47">
                <w:rPr>
                  <w:rStyle w:val="a3"/>
                  <w:lang w:val="ru-RU"/>
                </w:rPr>
                <w:t>/</w:t>
              </w:r>
            </w:hyperlink>
            <w:r w:rsidRPr="00336E47">
              <w:rPr>
                <w:lang w:val="ru-RU"/>
              </w:rPr>
              <w:t xml:space="preserve"> </w:t>
            </w:r>
            <w:r>
              <w:t>-2 шт</w:t>
            </w:r>
          </w:p>
        </w:tc>
      </w:tr>
      <w:tr w:rsidR="00A56C0A" w:rsidRPr="008B67EE">
        <w:trPr>
          <w:trHeight w:val="1114"/>
          <w:jc w:val="center"/>
        </w:trPr>
        <w:tc>
          <w:tcPr>
            <w:tcW w:w="22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A56C0A">
            <w:pPr>
              <w:framePr w:wrap="notBeside" w:vAnchor="text" w:hAnchor="text" w:xAlign="center" w:y="1"/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 xml:space="preserve">Электронная лупа </w:t>
            </w:r>
            <w:r>
              <w:rPr>
                <w:lang w:val="en-US"/>
              </w:rPr>
              <w:t>Bigger</w:t>
            </w:r>
            <w:r w:rsidRPr="00336E47">
              <w:rPr>
                <w:lang w:val="ru-RU"/>
              </w:rPr>
              <w:t xml:space="preserve"> </w:t>
            </w:r>
            <w:r>
              <w:rPr>
                <w:lang w:val="en-US"/>
              </w:rPr>
              <w:t>B</w:t>
            </w:r>
            <w:r w:rsidRPr="00336E47">
              <w:rPr>
                <w:lang w:val="ru-RU"/>
              </w:rPr>
              <w:t>2.5-43</w:t>
            </w:r>
            <w:r>
              <w:rPr>
                <w:lang w:val="en-US"/>
              </w:rPr>
              <w:t>TV</w:t>
            </w:r>
            <w:r w:rsidRPr="00336E47">
              <w:rPr>
                <w:lang w:val="ru-RU"/>
              </w:rPr>
              <w:t xml:space="preserve"> </w:t>
            </w:r>
            <w:hyperlink r:id="rId63" w:history="1">
              <w:r>
                <w:rPr>
                  <w:rStyle w:val="a3"/>
                  <w:lang w:val="en-US"/>
                </w:rPr>
                <w:t>https</w:t>
              </w:r>
              <w:r w:rsidRPr="00336E47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  <w:lang w:val="en-US"/>
                </w:rPr>
                <w:t>e</w:t>
              </w:r>
              <w:r w:rsidRPr="00336E47">
                <w:rPr>
                  <w:rStyle w:val="a3"/>
                  <w:lang w:val="ru-RU"/>
                </w:rPr>
                <w:t>-</w:t>
              </w:r>
            </w:hyperlink>
          </w:p>
          <w:p w:rsidR="00A56C0A" w:rsidRPr="00336E47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lupa.ru/catalog/product/bigger B25-43TV/ </w:t>
            </w:r>
            <w:r w:rsidRPr="00336E47">
              <w:rPr>
                <w:lang w:val="en-US"/>
              </w:rPr>
              <w:t xml:space="preserve">-2 </w:t>
            </w:r>
            <w:r>
              <w:t>шт</w:t>
            </w:r>
            <w:r w:rsidRPr="00336E47">
              <w:rPr>
                <w:lang w:val="en-US"/>
              </w:rPr>
              <w:t>.</w:t>
            </w:r>
          </w:p>
        </w:tc>
      </w:tr>
      <w:tr w:rsidR="00A56C0A">
        <w:trPr>
          <w:trHeight w:val="1114"/>
          <w:jc w:val="center"/>
        </w:trPr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Pr="00336E47" w:rsidRDefault="00A56C0A">
            <w:pPr>
              <w:framePr w:wrap="notBeside" w:vAnchor="text" w:hAnchor="text" w:xAlign="center" w:y="1"/>
              <w:rPr>
                <w:lang w:val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Говорящий карманный калькулятор на русском языке</w:t>
            </w:r>
          </w:p>
          <w:p w:rsidR="00A56C0A" w:rsidRDefault="008B67EE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hyperlink r:id="rId64" w:history="1">
              <w:r w:rsidR="0062132F">
                <w:rPr>
                  <w:rStyle w:val="a3"/>
                  <w:lang w:val="en-US"/>
                </w:rPr>
                <w:t>http</w:t>
              </w:r>
              <w:r w:rsidR="0062132F" w:rsidRPr="00336E47">
                <w:rPr>
                  <w:rStyle w:val="a3"/>
                  <w:lang w:val="ru-RU"/>
                </w:rPr>
                <w:t>://</w:t>
              </w:r>
              <w:r w:rsidR="0062132F">
                <w:rPr>
                  <w:rStyle w:val="a3"/>
                  <w:lang w:val="en-US"/>
                </w:rPr>
                <w:t>rosopeka</w:t>
              </w:r>
              <w:r w:rsidR="0062132F" w:rsidRPr="00336E47">
                <w:rPr>
                  <w:rStyle w:val="a3"/>
                  <w:lang w:val="ru-RU"/>
                </w:rPr>
                <w:t>.</w:t>
              </w:r>
              <w:r w:rsidR="0062132F">
                <w:rPr>
                  <w:rStyle w:val="a3"/>
                  <w:lang w:val="en-US"/>
                </w:rPr>
                <w:t>ru</w:t>
              </w:r>
              <w:r w:rsidR="0062132F" w:rsidRPr="00336E47">
                <w:rPr>
                  <w:rStyle w:val="a3"/>
                  <w:lang w:val="ru-RU"/>
                </w:rPr>
                <w:t>/</w:t>
              </w:r>
              <w:r w:rsidR="0062132F">
                <w:rPr>
                  <w:rStyle w:val="a3"/>
                  <w:lang w:val="en-US"/>
                </w:rPr>
                <w:t>good</w:t>
              </w:r>
              <w:r w:rsidR="0062132F" w:rsidRPr="00336E47">
                <w:rPr>
                  <w:rStyle w:val="a3"/>
                  <w:lang w:val="ru-RU"/>
                </w:rPr>
                <w:t>4031.</w:t>
              </w:r>
              <w:r w:rsidR="0062132F">
                <w:rPr>
                  <w:rStyle w:val="a3"/>
                  <w:lang w:val="en-US"/>
                </w:rPr>
                <w:t>html</w:t>
              </w:r>
            </w:hyperlink>
            <w:r w:rsidR="0062132F" w:rsidRPr="00336E47">
              <w:rPr>
                <w:lang w:val="ru-RU"/>
              </w:rPr>
              <w:t xml:space="preserve"> </w:t>
            </w:r>
            <w:r w:rsidR="0062132F">
              <w:t>- 4шт</w:t>
            </w:r>
          </w:p>
        </w:tc>
      </w:tr>
      <w:tr w:rsidR="00A56C0A">
        <w:trPr>
          <w:trHeight w:val="102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Рабочее место уча</w:t>
            </w:r>
            <w:r>
              <w:softHyphen/>
              <w:t>стника с соматиче</w:t>
            </w:r>
            <w:r>
              <w:softHyphen/>
              <w:t>скими заболева</w:t>
            </w:r>
            <w:r>
              <w:softHyphen/>
              <w:t>ниями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От 2 метров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 предварительной заявке, согласно мед. показаниям участника</w:t>
            </w:r>
          </w:p>
        </w:tc>
      </w:tr>
      <w:tr w:rsidR="00A56C0A">
        <w:trPr>
          <w:trHeight w:val="7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Рабочее место уча</w:t>
            </w:r>
            <w:r>
              <w:softHyphen/>
              <w:t>стника с менталь</w:t>
            </w:r>
            <w:r>
              <w:softHyphen/>
              <w:t>ными нарушениями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jc w:val="center"/>
            </w:pPr>
            <w:r>
              <w:t>От 1 метра до 1,5 метров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C0A" w:rsidRDefault="0062132F">
            <w:pPr>
              <w:pStyle w:val="4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По предварительной заявке, согласно мед. показаниям участника</w:t>
            </w:r>
          </w:p>
        </w:tc>
      </w:tr>
    </w:tbl>
    <w:p w:rsidR="00A56C0A" w:rsidRDefault="0062132F">
      <w:pPr>
        <w:pStyle w:val="a9"/>
        <w:framePr w:wrap="notBeside" w:vAnchor="text" w:hAnchor="text" w:xAlign="center" w:y="1"/>
        <w:shd w:val="clear" w:color="auto" w:fill="auto"/>
        <w:ind w:firstLine="0"/>
        <w:jc w:val="center"/>
      </w:pPr>
      <w:r>
        <w:rPr>
          <w:rStyle w:val="125pt"/>
        </w:rPr>
        <w:t>*указывается</w:t>
      </w:r>
      <w:r>
        <w:rPr>
          <w:rStyle w:val="aa"/>
        </w:rPr>
        <w:t xml:space="preserve"> с</w:t>
      </w:r>
      <w:r>
        <w:t>сылка на сайт с тех. характеристиками, либо наименование и тех. характери</w:t>
      </w:r>
      <w:r>
        <w:softHyphen/>
        <w:t>стики специализированного оборудования.</w:t>
      </w:r>
    </w:p>
    <w:p w:rsidR="00A56C0A" w:rsidRDefault="00A56C0A">
      <w:pPr>
        <w:rPr>
          <w:sz w:val="2"/>
          <w:szCs w:val="2"/>
        </w:rPr>
      </w:pPr>
    </w:p>
    <w:p w:rsidR="00A56C0A" w:rsidRDefault="0062132F">
      <w:pPr>
        <w:pStyle w:val="80"/>
        <w:shd w:val="clear" w:color="auto" w:fill="auto"/>
        <w:spacing w:before="184" w:after="240" w:line="293" w:lineRule="exact"/>
        <w:ind w:left="2440" w:right="740"/>
      </w:pPr>
      <w:r>
        <w:t>4.2. Графическое изображение рабочих мест с учетом основных нозологий. Застройка осуществляется на группу участников</w:t>
      </w:r>
    </w:p>
    <w:p w:rsidR="00A56C0A" w:rsidRDefault="0062132F">
      <w:pPr>
        <w:pStyle w:val="80"/>
        <w:shd w:val="clear" w:color="auto" w:fill="auto"/>
        <w:spacing w:before="0" w:after="0" w:line="293" w:lineRule="exact"/>
        <w:ind w:left="80" w:right="260" w:firstLine="680"/>
        <w:sectPr w:rsidR="00A56C0A" w:rsidSect="008B67EE">
          <w:type w:val="continuous"/>
          <w:pgSz w:w="11907" w:h="16839" w:code="9"/>
          <w:pgMar w:top="993" w:right="850" w:bottom="851" w:left="993" w:header="0" w:footer="3" w:gutter="0"/>
          <w:cols w:space="720"/>
          <w:noEndnote/>
          <w:docGrid w:linePitch="360"/>
        </w:sectPr>
      </w:pPr>
      <w:r>
        <w:t>4.3. Схема застройки соревновательной площадки. Для всех категорий уча</w:t>
      </w:r>
      <w:r>
        <w:softHyphen/>
        <w:t>стников на 10 рабочих места</w:t>
      </w:r>
    </w:p>
    <w:p w:rsidR="00A56C0A" w:rsidRDefault="0062132F">
      <w:pPr>
        <w:pStyle w:val="50"/>
        <w:keepNext/>
        <w:keepLines/>
        <w:shd w:val="clear" w:color="auto" w:fill="auto"/>
        <w:spacing w:line="298" w:lineRule="exact"/>
        <w:ind w:left="2040" w:right="1520"/>
        <w:jc w:val="right"/>
      </w:pPr>
      <w:bookmarkStart w:id="18" w:name="bookmark17"/>
      <w:r>
        <w:lastRenderedPageBreak/>
        <w:t>5. Требования охраны труда и техники безопасности 1. Требования охраны труда и техники безопасности</w:t>
      </w:r>
      <w:bookmarkEnd w:id="18"/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ind w:right="20" w:firstLine="860"/>
      </w:pPr>
      <w:r>
        <w:t>Конкурс может оказаться сложным с точки зрения безопасности в связи с характером квалификации соревнований окружающей среды (новое рабочее место, не</w:t>
      </w:r>
      <w:r>
        <w:softHyphen/>
        <w:t>знакомые машины), ограниченное время, и сопутствующее волнение. Могут воздейст</w:t>
      </w:r>
      <w:r>
        <w:softHyphen/>
        <w:t>вовать опасные и вредные производственные факторы (перемещаемые сырье, тара, го</w:t>
      </w:r>
      <w:r>
        <w:softHyphen/>
        <w:t>товые изделия; повышенная температура поверхностей оборудования, готовой про</w:t>
      </w:r>
      <w:r>
        <w:softHyphen/>
        <w:t>дукции; повышенная температура воздуха рабочей зоны; пониженная влажность воз</w:t>
      </w:r>
      <w:r>
        <w:softHyphen/>
        <w:t>духа; острые кромки, заусенцы и неровности поверхностей оборудования, инвентаря, тары; вредные вещества в воздухе рабочей зоны; физические перегрузки).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11"/>
        </w:tabs>
        <w:ind w:right="20" w:firstLine="860"/>
      </w:pPr>
      <w:r>
        <w:t>Участник извещает Главного или Технического эксперта о любой ситуа</w:t>
      </w:r>
      <w:r>
        <w:softHyphen/>
        <w:t>ции, угрожающей жизни и здоровью людей, о каждом несчастном случае, происшед</w:t>
      </w:r>
      <w:r>
        <w:softHyphen/>
        <w:t>шем в период чемпионата, об ухудшении состояния своего здоровья, в том числе о проявлении признаков острого заболевания.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393"/>
        </w:tabs>
        <w:ind w:firstLine="860"/>
      </w:pPr>
      <w:r>
        <w:t>Участнику следует: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1"/>
        </w:tabs>
        <w:ind w:right="20" w:firstLine="860"/>
      </w:pPr>
      <w:r>
        <w:t>оставлять верхнюю одежду, обувь, головной убор, личные вещи в гардероб</w:t>
      </w:r>
      <w:r>
        <w:softHyphen/>
        <w:t>ной;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860"/>
      </w:pPr>
      <w: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6"/>
        </w:tabs>
        <w:ind w:firstLine="860"/>
      </w:pPr>
      <w:r>
        <w:t>работать в чистой санитарной одежде, менять ее по мере загрязнения;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1"/>
        </w:tabs>
        <w:ind w:firstLine="860"/>
      </w:pPr>
      <w:r>
        <w:t>после посещения туалета мыть руки с мылом;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1"/>
        </w:tabs>
        <w:ind w:right="20" w:firstLine="860"/>
      </w:pPr>
      <w:r>
        <w:t>снимать ювелирные украшения, часы, коротко стричь ногти и не покрывать их лаком, не иметь наращенных ногтей, не использовать духи: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1"/>
        </w:tabs>
        <w:ind w:firstLine="860"/>
      </w:pPr>
      <w:r>
        <w:t>не принимать пищу на рабочем месте;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860"/>
      </w:pPr>
      <w:r>
        <w:t>запрещается работать с пищевыми продуктами, имея язвенные или откры</w:t>
      </w:r>
      <w:r>
        <w:softHyphen/>
        <w:t>тые раны.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76"/>
        </w:tabs>
        <w:ind w:right="20" w:firstLine="860"/>
      </w:pPr>
      <w:r>
        <w:t>запрещается использование на площадке электронных устройств: телефо</w:t>
      </w:r>
      <w:r>
        <w:softHyphen/>
        <w:t>нов, аудио - видео и т.д.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ind w:right="20" w:firstLine="860"/>
      </w:pPr>
      <w:r>
        <w:t>От всех участников требуется серьезное и добросовестное отношение к здоровью и соблюдению правил безопасности. Все лица, участвующие в конкурсе должны знать правила и могут быть наказаны либо исключены за их нарушения.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16"/>
        </w:tabs>
        <w:ind w:right="20" w:firstLine="860"/>
      </w:pPr>
      <w:r>
        <w:t>Если есть какие - либо проблемы со здоровьем об этом необходимо сооб</w:t>
      </w:r>
      <w:r>
        <w:softHyphen/>
        <w:t>щить до начала чемпионата.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ind w:right="20" w:firstLine="860"/>
      </w:pPr>
      <w:r>
        <w:t>Эксперты несут ответственность за планирование, работу на конкурсе, здоровье и безопасность.</w:t>
      </w:r>
    </w:p>
    <w:p w:rsidR="00A56C0A" w:rsidRDefault="0062132F">
      <w:pPr>
        <w:pStyle w:val="52"/>
        <w:numPr>
          <w:ilvl w:val="0"/>
          <w:numId w:val="3"/>
        </w:numPr>
        <w:shd w:val="clear" w:color="auto" w:fill="auto"/>
        <w:tabs>
          <w:tab w:val="left" w:pos="1421"/>
        </w:tabs>
        <w:spacing w:after="398"/>
        <w:ind w:right="20" w:firstLine="860"/>
      </w:pPr>
      <w:r>
        <w:t>Организаторы несут ответственность за планирование, оборудование и настройки в соответствии со стандартами.</w:t>
      </w:r>
    </w:p>
    <w:p w:rsidR="00A56C0A" w:rsidRDefault="0062132F">
      <w:pPr>
        <w:pStyle w:val="50"/>
        <w:keepNext/>
        <w:keepLines/>
        <w:shd w:val="clear" w:color="auto" w:fill="auto"/>
        <w:spacing w:after="254" w:line="250" w:lineRule="exact"/>
        <w:ind w:firstLine="860"/>
        <w:jc w:val="both"/>
      </w:pPr>
      <w:bookmarkStart w:id="19" w:name="bookmark18"/>
      <w:r>
        <w:t>ТРЕБОВАНИЯ БЕЗОПАСНОСТИ ПЕРЕД НАЧАЛОМ РАБОТЫ</w:t>
      </w:r>
      <w:bookmarkEnd w:id="19"/>
    </w:p>
    <w:p w:rsidR="00A56C0A" w:rsidRDefault="0062132F">
      <w:pPr>
        <w:pStyle w:val="52"/>
        <w:numPr>
          <w:ilvl w:val="0"/>
          <w:numId w:val="5"/>
        </w:numPr>
        <w:shd w:val="clear" w:color="auto" w:fill="auto"/>
        <w:tabs>
          <w:tab w:val="left" w:pos="1325"/>
        </w:tabs>
        <w:ind w:right="20" w:firstLine="860"/>
      </w:pPr>
      <w:r>
        <w:t>Перед началом работы все участники должны надеть чистую спецодежду, застегнуть, на все пуговицы (завязать завязки), не допуская свисающих концов одеж</w:t>
      </w:r>
      <w:r>
        <w:softHyphen/>
        <w:t>ды, убрать под колпак волосы, рукава одежды подвернуть до локтя или застегнуть у кисти рук.</w:t>
      </w:r>
    </w:p>
    <w:p w:rsidR="00A56C0A" w:rsidRDefault="0062132F">
      <w:pPr>
        <w:pStyle w:val="52"/>
        <w:numPr>
          <w:ilvl w:val="0"/>
          <w:numId w:val="5"/>
        </w:numPr>
        <w:shd w:val="clear" w:color="auto" w:fill="auto"/>
        <w:tabs>
          <w:tab w:val="left" w:pos="1315"/>
        </w:tabs>
        <w:ind w:right="20" w:firstLine="860"/>
      </w:pPr>
      <w:r>
        <w:t>Запрещается закалывать одежду булавками, иголками, держать в карманах одежды острые и бьющиеся предметы.</w:t>
      </w:r>
    </w:p>
    <w:p w:rsidR="00A56C0A" w:rsidRDefault="0062132F">
      <w:pPr>
        <w:pStyle w:val="52"/>
        <w:numPr>
          <w:ilvl w:val="0"/>
          <w:numId w:val="5"/>
        </w:numPr>
        <w:shd w:val="clear" w:color="auto" w:fill="auto"/>
        <w:tabs>
          <w:tab w:val="left" w:pos="1349"/>
        </w:tabs>
        <w:ind w:right="20" w:firstLine="860"/>
      </w:pPr>
      <w:r>
        <w:t>Следует носить прочную закрытую обувь с закрытой пяткой (запрещено носить на высоких каблуках). Иметь подошву с антистатическими свойствами.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40"/>
        </w:tabs>
        <w:ind w:left="20" w:right="20" w:firstLine="860"/>
      </w:pPr>
      <w:r>
        <w:t>Проверить работу и оснащенность рабочего места необходимым для рабо</w:t>
      </w:r>
      <w:r>
        <w:softHyphen/>
        <w:t>ты оборудованием, инвентарем, приспособлениями и инструментом.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36"/>
        </w:tabs>
        <w:ind w:left="20" w:firstLine="860"/>
      </w:pPr>
      <w:r>
        <w:t>Подготовить рабочее место для безопасной работы: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lastRenderedPageBreak/>
        <w:t>обеспечить наличие свободных проходов между столами, стеллажами и оборудованием;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проверить устойчивость производственного стола, стеллажа, прочность кре</w:t>
      </w:r>
      <w:r>
        <w:softHyphen/>
        <w:t>пления оборудования к фундаментам;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6"/>
        </w:tabs>
        <w:ind w:left="20" w:right="20" w:firstLine="860"/>
      </w:pPr>
      <w:r>
        <w:t>удобно и устойчиво разместить полуфабрикаты, заготовки, инструмент, приспособления и инвентарь на рабочем столе, подставке, передвижной тележке в со</w:t>
      </w:r>
      <w:r>
        <w:softHyphen/>
        <w:t>ответствии с частотой использования и расходования.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36"/>
        </w:tabs>
        <w:ind w:left="20" w:firstLine="860"/>
      </w:pPr>
      <w:r>
        <w:t>Проверить внешним осмотром: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1"/>
        </w:tabs>
        <w:ind w:left="20" w:firstLine="860"/>
      </w:pPr>
      <w:r>
        <w:t>надежность закрытия токоведущего и пускорегулирующего оборудования;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6"/>
        </w:tabs>
        <w:ind w:left="20" w:firstLine="860"/>
      </w:pPr>
      <w:r>
        <w:t>отсутствие посторонних предметов в оборудовании и вокруг него;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01"/>
        </w:tabs>
        <w:ind w:left="20" w:right="20" w:firstLine="860"/>
      </w:pPr>
      <w:r>
        <w:t>состояние полов (отсутствие выбоин, неровностей, скользкости, открытых трапов);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отсутствие выбоин, трещин и других неровностей на рабочих поверхностях производственных столов;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01"/>
        </w:tabs>
        <w:ind w:left="20" w:right="20" w:firstLine="860"/>
      </w:pPr>
      <w:r>
        <w:t>исправность применяемого инвентаря, приспособлений и инструмента (по</w:t>
      </w:r>
      <w:r>
        <w:softHyphen/>
        <w:t>верхности спец. тары,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</w:t>
      </w:r>
      <w:r>
        <w:softHyphen/>
        <w:t>мый упор для пальцев руки, не деформирующимися от воздействия горячей воды; по</w:t>
      </w:r>
      <w:r>
        <w:softHyphen/>
        <w:t>лотна ножей должны быть гладкими, отполированными, без вмятин и трещин).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50"/>
        </w:tabs>
        <w:ind w:left="20" w:right="20" w:firstLine="860"/>
      </w:pPr>
      <w:r>
        <w:t>Проверить исправность пусковой, сигнальной, контрольно-измерительной аппаратуры пекарного и другого применяемого оборудования.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36"/>
        </w:tabs>
        <w:ind w:left="20" w:firstLine="860"/>
      </w:pPr>
      <w:r>
        <w:t>Перед включением в работу электрического оборудования проверить: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исправность ручек и прижимных пружин дверок рабочих камер, устойчи</w:t>
      </w:r>
      <w:r>
        <w:softHyphen/>
        <w:t>вость полок и прочность кронштейнов;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наличие и целостность ограждающих поручней и нижних подовых листов, закрывающих нагревательные элементы.</w:t>
      </w:r>
    </w:p>
    <w:p w:rsidR="00A56C0A" w:rsidRDefault="0062132F">
      <w:pPr>
        <w:pStyle w:val="52"/>
        <w:numPr>
          <w:ilvl w:val="0"/>
          <w:numId w:val="6"/>
        </w:numPr>
        <w:shd w:val="clear" w:color="auto" w:fill="auto"/>
        <w:tabs>
          <w:tab w:val="left" w:pos="1378"/>
        </w:tabs>
        <w:spacing w:after="158"/>
        <w:ind w:left="20" w:right="20" w:firstLine="860"/>
      </w:pPr>
      <w:r>
        <w:t>Обо всех обнаруженных неисправностях оборудования, инвентаря, элек</w:t>
      </w:r>
      <w:r>
        <w:softHyphen/>
        <w:t>тропроводки и других неполадках сообщить Лидеру команды и Техническому экспер</w:t>
      </w:r>
      <w:r>
        <w:softHyphen/>
        <w:t>ту и приступить к работе только после их устранения.</w:t>
      </w:r>
    </w:p>
    <w:p w:rsidR="00A56C0A" w:rsidRDefault="0062132F">
      <w:pPr>
        <w:pStyle w:val="47"/>
        <w:keepNext/>
        <w:keepLines/>
        <w:shd w:val="clear" w:color="auto" w:fill="auto"/>
        <w:spacing w:before="0" w:after="14" w:line="250" w:lineRule="exact"/>
        <w:ind w:left="1940"/>
      </w:pPr>
      <w:bookmarkStart w:id="20" w:name="bookmark19"/>
      <w:r>
        <w:t>ТРЕБОВАНИЯ БЕЗОПАСНОСТИ ВО ВРЕМЯ РАБОТЫ</w:t>
      </w:r>
      <w:bookmarkEnd w:id="20"/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35"/>
        </w:tabs>
        <w:ind w:left="20" w:right="20" w:firstLine="860"/>
      </w:pPr>
      <w:r>
        <w:t>Выполнять только ту работу, по которой прошел обучение, инструктаж по охране труда и к которой допущен.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64"/>
        </w:tabs>
        <w:ind w:left="20" w:right="20" w:firstLine="860"/>
      </w:pPr>
      <w:r>
        <w:t>Применять необходимое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54"/>
        </w:tabs>
        <w:ind w:left="20" w:right="20" w:firstLine="860"/>
      </w:pPr>
      <w:r>
        <w:t>Соблюдать правила перемещения в помещении и рабочих боксах, пользо</w:t>
      </w:r>
      <w:r>
        <w:softHyphen/>
        <w:t>ваться только установленными проходами.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59"/>
        </w:tabs>
        <w:ind w:left="20" w:right="20" w:firstLine="860"/>
      </w:pPr>
      <w:r>
        <w:t>Содержать рабочее место в чистоте, своевременно убирать с пола рассы</w:t>
      </w:r>
      <w:r>
        <w:softHyphen/>
        <w:t>панные (разлитые) продукты, жиры и др.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02"/>
        </w:tabs>
        <w:ind w:left="20" w:right="20" w:firstLine="860"/>
      </w:pPr>
      <w:r>
        <w:t>Не загромождать рабочее место, проходы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продуктов, готовых хле</w:t>
      </w:r>
      <w:r>
        <w:softHyphen/>
        <w:t>бобулочных изделий.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64"/>
        </w:tabs>
        <w:ind w:left="20" w:right="20" w:firstLine="860"/>
      </w:pPr>
      <w:r>
        <w:t>Использовать средства защиты рук при соприкосновении с горячими по</w:t>
      </w:r>
      <w:r>
        <w:softHyphen/>
        <w:t>верхностями инвентаря.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64"/>
        </w:tabs>
        <w:ind w:left="20" w:right="20" w:firstLine="860"/>
      </w:pPr>
      <w:r>
        <w:t>Передвигать тележки, передвижные стеллажи, подкатные дежи в направ</w:t>
      </w:r>
      <w:r>
        <w:softHyphen/>
        <w:t>лении «от себя».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40"/>
        </w:tabs>
        <w:ind w:left="20" w:right="20" w:firstLine="860"/>
      </w:pPr>
      <w:r>
        <w:lastRenderedPageBreak/>
        <w:t>Переносить продукты, сырье, полуфабрикаты только в исправной таре. Не загружать тару более номинальной массы брутто.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354"/>
        </w:tabs>
        <w:ind w:left="20" w:right="20" w:firstLine="860"/>
      </w:pPr>
      <w:r>
        <w:t>Не использовать для сидения случайные предметы (ящики, бочки и т.п.), оборудование.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66"/>
        </w:tabs>
        <w:ind w:left="20" w:firstLine="860"/>
      </w:pPr>
      <w:r>
        <w:t>Соблюдать технологические процессы приготовления мучных изделий.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94"/>
        </w:tabs>
        <w:ind w:left="20" w:right="20" w:firstLine="860"/>
      </w:pPr>
      <w:r>
        <w:t>Следить за показаниями контрольно--измерительных приборов, режимом выпечки (температурой, влажностью, временем выпечки) и за работой вытяжной вен</w:t>
      </w:r>
      <w:r>
        <w:softHyphen/>
        <w:t>тиляции.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84"/>
        </w:tabs>
        <w:ind w:left="20" w:right="20" w:firstLine="860"/>
      </w:pPr>
      <w:r>
        <w:t>Использовать специально предназначенные ножи для надрезки тестовых заготовок.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55"/>
        </w:tabs>
        <w:ind w:left="20" w:right="20" w:firstLine="860"/>
      </w:pPr>
      <w:r>
        <w:t>Укладывать листы и формы для выпечки на стеллажи и тележки так, что</w:t>
      </w:r>
      <w:r>
        <w:softHyphen/>
        <w:t>бы их углы не выступали за габариты стеллажа, тележки.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74"/>
        </w:tabs>
        <w:ind w:left="20" w:right="20" w:firstLine="860"/>
      </w:pPr>
      <w:r>
        <w:t>Соблюдать осторожность при посадке и выемке форм, листов, кассет; са</w:t>
      </w:r>
      <w:r>
        <w:softHyphen/>
        <w:t>нитарной обработке яиц.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70"/>
        </w:tabs>
        <w:ind w:left="20" w:right="20" w:firstLine="860"/>
      </w:pPr>
      <w:r>
        <w:t>При использовании электрооборудования соблюдать требования безопас</w:t>
      </w:r>
      <w:r>
        <w:softHyphen/>
        <w:t>ности, изложенные в эксплуатационной документации завода-изготовителя.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60"/>
        </w:tabs>
        <w:ind w:left="20" w:right="20" w:firstLine="860"/>
      </w:pPr>
      <w:r>
        <w:t>Загрузку и выгрузку шкафов производить осторожно, не касаясь нагретых металлических поверхностей.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98"/>
        </w:tabs>
        <w:ind w:left="20" w:right="20" w:firstLine="860"/>
      </w:pPr>
      <w:r>
        <w:t>Своевременно выключать электрические шкафы, производить регулиро</w:t>
      </w:r>
      <w:r>
        <w:softHyphen/>
        <w:t>вание мощности и температуры в пекарной (жарочной) камере.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61"/>
        </w:tabs>
        <w:ind w:left="20" w:firstLine="860"/>
      </w:pPr>
      <w:r>
        <w:t>Не допускается:</w:t>
      </w:r>
    </w:p>
    <w:p w:rsidR="00A56C0A" w:rsidRDefault="0062132F">
      <w:pPr>
        <w:pStyle w:val="52"/>
        <w:shd w:val="clear" w:color="auto" w:fill="auto"/>
        <w:ind w:left="20" w:right="20" w:firstLine="860"/>
      </w:pPr>
      <w:r>
        <w:t>-использовать для выпечки формы и листы неисправные, деформированные или с нагаром;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включать жарочный и пекарный шкаф при отсутствии нижних подовых лис</w:t>
      </w:r>
      <w:r>
        <w:softHyphen/>
        <w:t>тов, а также с ненадежно закрепленными на петлях дверками камер;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6"/>
        </w:tabs>
        <w:ind w:left="20" w:right="20" w:firstLine="860"/>
      </w:pPr>
      <w:r>
        <w:t>переводить лимб терморегулятора непосредственно с высокой температуры на низкую без отключения шкафа для остывания;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1"/>
        </w:tabs>
        <w:ind w:left="20" w:firstLine="860"/>
      </w:pPr>
      <w:r>
        <w:t>производить очистку включенного шкафа;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91"/>
        </w:tabs>
        <w:ind w:left="20" w:right="20" w:firstLine="860"/>
      </w:pPr>
      <w:r>
        <w:t>эксплуатировать шкафы при неисправных устройствах, фиксирующих двер</w:t>
      </w:r>
      <w:r>
        <w:softHyphen/>
        <w:t>ки камер в открытом (закрытом) положении, оставлять без надзора работающее обору</w:t>
      </w:r>
      <w:r>
        <w:softHyphen/>
        <w:t>дование;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216"/>
        </w:tabs>
        <w:ind w:left="20" w:firstLine="860"/>
      </w:pPr>
      <w:r>
        <w:t>складывать на оборудование инструмент, продукцию, тару.</w:t>
      </w:r>
    </w:p>
    <w:p w:rsidR="00A56C0A" w:rsidRDefault="0062132F">
      <w:pPr>
        <w:pStyle w:val="52"/>
        <w:numPr>
          <w:ilvl w:val="0"/>
          <w:numId w:val="7"/>
        </w:numPr>
        <w:shd w:val="clear" w:color="auto" w:fill="auto"/>
        <w:tabs>
          <w:tab w:val="left" w:pos="1474"/>
        </w:tabs>
        <w:spacing w:after="158"/>
        <w:ind w:left="20" w:right="20" w:firstLine="860"/>
      </w:pPr>
      <w:r>
        <w:t>При наличии напряжения (бьет током) на корпусе электрического пекар</w:t>
      </w:r>
      <w:r>
        <w:softHyphen/>
        <w:t>ного шкафа (панели управления, кожухе пускорегулирующей аппаратуры), появлении запаха горящей изоляции его следует выключить с помощью панельного переключате</w:t>
      </w:r>
      <w:r>
        <w:softHyphen/>
        <w:t>ля и отсоединить от электрической сети с помощью рубильника или устройства его за</w:t>
      </w:r>
      <w:r>
        <w:softHyphen/>
        <w:t>меняющего. Сообщить об этом Лидеру команды и Техническому эксперту и до устра</w:t>
      </w:r>
      <w:r>
        <w:softHyphen/>
        <w:t>нения неисправности не включать.</w:t>
      </w:r>
    </w:p>
    <w:p w:rsidR="00A56C0A" w:rsidRDefault="0062132F">
      <w:pPr>
        <w:pStyle w:val="47"/>
        <w:keepNext/>
        <w:keepLines/>
        <w:shd w:val="clear" w:color="auto" w:fill="auto"/>
        <w:spacing w:before="0" w:after="14" w:line="250" w:lineRule="exact"/>
        <w:ind w:left="20" w:firstLine="860"/>
        <w:jc w:val="both"/>
      </w:pPr>
      <w:bookmarkStart w:id="21" w:name="bookmark20"/>
      <w:r>
        <w:t>ТРЕБОВАНИЯ БЕЗОПАСНОСТИ В АВАРИЙНЫХ СИТУАЦИЯХ</w:t>
      </w:r>
      <w:bookmarkEnd w:id="21"/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45"/>
        </w:tabs>
        <w:ind w:left="20" w:right="20" w:firstLine="860"/>
      </w:pPr>
      <w:r>
        <w:t>При возникновении поломки оборудования: прекратить его эксплуатацию, а также подачу к нему электроэнергии, продукта и т.п.; доложить о принятых мерах Лидеру команды и Техническому эксперту и действовать в соответствии с полученны</w:t>
      </w:r>
      <w:r>
        <w:softHyphen/>
        <w:t>ми указаниями.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74"/>
        </w:tabs>
        <w:ind w:left="20" w:right="20" w:firstLine="860"/>
      </w:pPr>
      <w:r>
        <w:t>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54"/>
        </w:tabs>
        <w:ind w:left="20" w:right="20" w:firstLine="860"/>
      </w:pPr>
      <w:r>
        <w:t>Пролитый на полу жир удалить с помощью ветоши или других жиропог- лощающих материалов. Загрязненное место промыть (нагретым не более чем до 50°С) раствором кальцинированной соды и вытереть насухо. Использованную ветошь убрать в металлический ящик с плотной крышкой.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78"/>
        </w:tabs>
        <w:ind w:left="20" w:right="20" w:firstLine="1000"/>
      </w:pPr>
      <w:r>
        <w:lastRenderedPageBreak/>
        <w:t>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50"/>
        </w:tabs>
        <w:ind w:left="20" w:right="20" w:firstLine="1000"/>
      </w:pPr>
      <w:r>
        <w:t>В случае возгорания жира не заливать его водой. Необходимо прекратить его нагрев и накрыть крышкой или другим предметом (плотной тканью), препятст</w:t>
      </w:r>
      <w:r>
        <w:softHyphen/>
        <w:t>вующим доступу воздуха в зону горения.</w:t>
      </w:r>
    </w:p>
    <w:p w:rsidR="00A56C0A" w:rsidRDefault="0062132F">
      <w:pPr>
        <w:pStyle w:val="52"/>
        <w:numPr>
          <w:ilvl w:val="0"/>
          <w:numId w:val="8"/>
        </w:numPr>
        <w:shd w:val="clear" w:color="auto" w:fill="auto"/>
        <w:tabs>
          <w:tab w:val="left" w:pos="1350"/>
        </w:tabs>
        <w:ind w:left="20" w:right="20" w:firstLine="1000"/>
      </w:pPr>
      <w:r>
        <w:t>Пострадавшему при травмировании, отравлении и внезапном заболевании должна быть оказана первая (доврачебная) помощь и, при необходимости, организова</w:t>
      </w:r>
      <w:r>
        <w:softHyphen/>
        <w:t>на доставка его в учреждение здравоохранения.</w:t>
      </w:r>
    </w:p>
    <w:p w:rsidR="00A56C0A" w:rsidRDefault="0062132F">
      <w:pPr>
        <w:pStyle w:val="47"/>
        <w:keepNext/>
        <w:keepLines/>
        <w:shd w:val="clear" w:color="auto" w:fill="auto"/>
        <w:spacing w:before="0" w:line="298" w:lineRule="exact"/>
        <w:ind w:left="2660"/>
      </w:pPr>
      <w:bookmarkStart w:id="22" w:name="bookmark21"/>
      <w:r>
        <w:t>Действия при возникновении пожара</w:t>
      </w:r>
      <w:bookmarkEnd w:id="22"/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обнаружении очага возгорания в образовательном учреждении любым возможным способом необходимо постараться загасить пламя в "зародыше" с обяза</w:t>
      </w:r>
      <w:r>
        <w:softHyphen/>
        <w:t>тельным соблюдением мер личной безопасности.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Необходимо помнить, что все огнетушители работают очень непродолжи</w:t>
      </w:r>
      <w:r>
        <w:softHyphen/>
        <w:t>тельное время: пенные - 60 - 80 с, углекислотные - 25 - 45 с, порошковые - 10 - 15 с. Приводить их в действие следует непосредственно возле очага пожара.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тушении пожаров в электроустановках нужно как можно быстрее обес</w:t>
      </w:r>
      <w:r>
        <w:softHyphen/>
        <w:t>точить (отключить) систему электроснабжения отдельного электроприемника, поме</w:t>
      </w:r>
      <w:r>
        <w:softHyphen/>
        <w:t>щения или всего учреждения. В данном случае для тушения пожаров можно использо</w:t>
      </w:r>
      <w:r>
        <w:softHyphen/>
        <w:t>вать только углекислотные или порошковые огнетушители. Воду и пенные огнетуши</w:t>
      </w:r>
      <w:r>
        <w:softHyphen/>
        <w:t>тели применять нельзя.</w:t>
      </w:r>
    </w:p>
    <w:p w:rsidR="00A56C0A" w:rsidRDefault="0062132F">
      <w:pPr>
        <w:pStyle w:val="52"/>
        <w:shd w:val="clear" w:color="auto" w:fill="auto"/>
        <w:tabs>
          <w:tab w:val="left" w:leader="underscore" w:pos="5583"/>
        </w:tabs>
        <w:ind w:left="20" w:right="20" w:firstLine="1000"/>
      </w:pPr>
      <w:r>
        <w:t>Если очаг возгорания разрастается, немедленно сообщить о пожаре в бли</w:t>
      </w:r>
      <w:r>
        <w:softHyphen/>
        <w:t>жайшую пожарную часть по телефону №</w:t>
      </w:r>
      <w:r>
        <w:tab/>
        <w:t>и по телефону 01.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Немедленно оповестить как можно больше работников о пожаре и сообщить о нем руководителю учреждения, а при невозможности другому должностному лицу,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последующем развитии событий следует руководствоваться указаниями руководителя учреждения или должностного лица, заменяющего его.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Открыть все эвакуационные выходы, эвакуировать с горящего этажа и с верхних этажей всех людей, находящихся в учреждении. Нельзя использовать для эва</w:t>
      </w:r>
      <w:r>
        <w:softHyphen/>
        <w:t>куации лифты, подъемники и т. п.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Особое внимание следует обратить на безопасность обучающихся, в первую очередь несовершеннолетних. С соблюдением мер личной безопасности постараться вынести из здания имущество и документы.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При возгорании одежды попытаться сбросить ее. Если это сделать не удает</w:t>
      </w:r>
      <w:r>
        <w:softHyphen/>
        <w:t>ся, упасть на пол и, перекатываясь, сбить пламя; можно накрыть горящую одежду кус</w:t>
      </w:r>
      <w:r>
        <w:softHyphen/>
        <w:t>ком плотной ткани, облиться водой, но ни в коем случае не бежать - бег только усилит интенсивность горения.</w:t>
      </w:r>
    </w:p>
    <w:p w:rsidR="00A56C0A" w:rsidRDefault="0062132F">
      <w:pPr>
        <w:pStyle w:val="52"/>
        <w:shd w:val="clear" w:color="auto" w:fill="auto"/>
        <w:ind w:left="20" w:right="20" w:firstLine="700"/>
      </w:pPr>
      <w:r>
        <w:t>В загоревшемся помещении не нужно дожидаться, пока приблизится пламя. Ос</w:t>
      </w:r>
      <w:r>
        <w:softHyphen/>
        <w:t>новная опасность пожара для человека - дым. При наступлении признаков удушья лечь на пол и как можно быстрее ползти.</w:t>
      </w:r>
    </w:p>
    <w:p w:rsidR="00A56C0A" w:rsidRDefault="0062132F">
      <w:pPr>
        <w:pStyle w:val="52"/>
        <w:shd w:val="clear" w:color="auto" w:fill="auto"/>
        <w:spacing w:after="278"/>
        <w:ind w:left="20" w:right="20" w:firstLine="700"/>
      </w:pPr>
      <w:r>
        <w:t>Приложить усилия, чтобы исключить состояние страха и паники. Они часто толкают людей на безрассудные поступки.</w:t>
      </w:r>
    </w:p>
    <w:p w:rsidR="00A56C0A" w:rsidRDefault="0062132F">
      <w:pPr>
        <w:pStyle w:val="47"/>
        <w:keepNext/>
        <w:keepLines/>
        <w:shd w:val="clear" w:color="auto" w:fill="auto"/>
        <w:spacing w:before="0" w:after="14" w:line="250" w:lineRule="exact"/>
        <w:ind w:left="20" w:firstLine="1000"/>
        <w:jc w:val="both"/>
      </w:pPr>
      <w:bookmarkStart w:id="23" w:name="bookmark22"/>
      <w:r>
        <w:t>ТРЕБОВАНИЯ БЕЗОПАСНОСТИ ПО ОКОНЧАНИИ РАБОТЫ</w:t>
      </w:r>
      <w:bookmarkEnd w:id="23"/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471"/>
        </w:tabs>
        <w:ind w:left="20" w:firstLine="1000"/>
      </w:pPr>
      <w:r>
        <w:t>Не охлаждать нагретую поверхность электрооборудования водой.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471"/>
        </w:tabs>
        <w:ind w:left="20" w:firstLine="1000"/>
      </w:pPr>
      <w:r>
        <w:t>По окончании работы оборудования:</w:t>
      </w:r>
    </w:p>
    <w:p w:rsidR="00A56C0A" w:rsidRDefault="0062132F">
      <w:pPr>
        <w:pStyle w:val="52"/>
        <w:shd w:val="clear" w:color="auto" w:fill="auto"/>
        <w:ind w:left="20" w:right="20" w:firstLine="1000"/>
      </w:pPr>
      <w:r>
        <w:t>— выключить электрооборудование и надежно обесточить при помощи ру</w:t>
      </w:r>
      <w:r>
        <w:softHyphen/>
        <w:t>бильника или устройства его заменяющего и предотвращающего случайный пуск;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091"/>
        </w:tabs>
        <w:ind w:firstLine="760"/>
      </w:pPr>
      <w:r>
        <w:t>после полного остывания электрооборудования произвести уборку;</w:t>
      </w:r>
    </w:p>
    <w:p w:rsidR="00A56C0A" w:rsidRDefault="0062132F">
      <w:pPr>
        <w:pStyle w:val="52"/>
        <w:numPr>
          <w:ilvl w:val="0"/>
          <w:numId w:val="4"/>
        </w:numPr>
        <w:shd w:val="clear" w:color="auto" w:fill="auto"/>
        <w:tabs>
          <w:tab w:val="left" w:pos="1186"/>
        </w:tabs>
        <w:ind w:firstLine="760"/>
      </w:pPr>
      <w:r>
        <w:lastRenderedPageBreak/>
        <w:t>очистить камеру сухим способом, без применения воды (наружную поверх</w:t>
      </w:r>
      <w:r>
        <w:softHyphen/>
        <w:t>ность протереть слегка увлажненной тканью или промыть мыльным раствором и насу</w:t>
      </w:r>
      <w:r>
        <w:softHyphen/>
        <w:t>хо вытереть фланелью).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171"/>
        </w:tabs>
        <w:ind w:firstLine="760"/>
      </w:pPr>
      <w:r>
        <w:t>Не производить уборку мусора, отходов непосредственно руками, использо</w:t>
      </w:r>
      <w:r>
        <w:softHyphen/>
        <w:t>вать для этих целей щетки, совки и другие приспособления.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186"/>
        </w:tabs>
        <w:ind w:firstLine="760"/>
      </w:pPr>
      <w:r>
        <w:t>По окончании работы провести влажную уборку рабочей поверхности сто</w:t>
      </w:r>
      <w:r>
        <w:softHyphen/>
        <w:t>лов, весов. Обработать разрешенным дезсредством.</w:t>
      </w:r>
    </w:p>
    <w:p w:rsidR="00A56C0A" w:rsidRDefault="0062132F">
      <w:pPr>
        <w:pStyle w:val="52"/>
        <w:numPr>
          <w:ilvl w:val="0"/>
          <w:numId w:val="9"/>
        </w:numPr>
        <w:shd w:val="clear" w:color="auto" w:fill="auto"/>
        <w:tabs>
          <w:tab w:val="left" w:pos="1190"/>
        </w:tabs>
        <w:ind w:firstLine="760"/>
      </w:pPr>
      <w:r>
        <w:t>Перед отключением от электрической сети предварительно выключить все конфорки и шкаф электроплиты.</w:t>
      </w:r>
    </w:p>
    <w:sectPr w:rsidR="00A56C0A" w:rsidSect="008B67EE">
      <w:pgSz w:w="11907" w:h="16839" w:code="9"/>
      <w:pgMar w:top="993" w:right="850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8F" w:rsidRDefault="0051268F">
      <w:r>
        <w:separator/>
      </w:r>
    </w:p>
  </w:endnote>
  <w:endnote w:type="continuationSeparator" w:id="0">
    <w:p w:rsidR="0051268F" w:rsidRDefault="005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8F" w:rsidRDefault="0051268F"/>
  </w:footnote>
  <w:footnote w:type="continuationSeparator" w:id="0">
    <w:p w:rsidR="0051268F" w:rsidRDefault="005126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E2C9B"/>
    <w:multiLevelType w:val="multilevel"/>
    <w:tmpl w:val="E80A84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113ABF"/>
    <w:multiLevelType w:val="multilevel"/>
    <w:tmpl w:val="EF6802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28207F"/>
    <w:multiLevelType w:val="multilevel"/>
    <w:tmpl w:val="CF86DE5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B6220E"/>
    <w:multiLevelType w:val="multilevel"/>
    <w:tmpl w:val="3C5E51B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3641E2"/>
    <w:multiLevelType w:val="multilevel"/>
    <w:tmpl w:val="7F7410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626FF"/>
    <w:multiLevelType w:val="multilevel"/>
    <w:tmpl w:val="9CD40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EA648F"/>
    <w:multiLevelType w:val="multilevel"/>
    <w:tmpl w:val="35DC9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3659FC"/>
    <w:multiLevelType w:val="multilevel"/>
    <w:tmpl w:val="9F1432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8F31AD"/>
    <w:multiLevelType w:val="multilevel"/>
    <w:tmpl w:val="CF800A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0A"/>
    <w:rsid w:val="0023237D"/>
    <w:rsid w:val="00336E47"/>
    <w:rsid w:val="0051268F"/>
    <w:rsid w:val="0062132F"/>
    <w:rsid w:val="008B67EE"/>
    <w:rsid w:val="00A56C0A"/>
    <w:rsid w:val="00B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2F789-3A86-455A-976B-9BDEB33E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135pt">
    <w:name w:val="Основной текст (29) + 13;5 pt;Не полужирный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">
    <w:name w:val="Основной текст (5) + 11 pt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6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7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8">
    <w:name w:val="Основной текст (5) +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Подпись к таблице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5">
    <w:name w:val="Подпись к таблице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Подпись к таблице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a">
    <w:name w:val="Подпись к таблице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Заголовок №4_"/>
    <w:basedOn w:val="a0"/>
    <w:link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after="29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240" w:line="0" w:lineRule="atLeast"/>
      <w:outlineLvl w:val="4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98" w:lineRule="exact"/>
      <w:ind w:hanging="4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240" w:line="0" w:lineRule="atLeast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60" w:line="0" w:lineRule="atLeast"/>
      <w:ind w:hanging="168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1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4">
    <w:name w:val="Подпись к таблице (4)"/>
    <w:basedOn w:val="a"/>
    <w:link w:val="43"/>
    <w:pPr>
      <w:shd w:val="clear" w:color="auto" w:fill="FFFFFF"/>
      <w:spacing w:line="298" w:lineRule="exact"/>
      <w:ind w:firstLine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6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7">
    <w:name w:val="Заголовок №4"/>
    <w:basedOn w:val="a"/>
    <w:link w:val="46"/>
    <w:pPr>
      <w:shd w:val="clear" w:color="auto" w:fill="FFFFFF"/>
      <w:spacing w:before="120" w:after="120" w:line="0" w:lineRule="atLeast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uiPriority w:val="99"/>
    <w:rsid w:val="008B67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cold.ru/katalog/006543_neytralnoe-oborudovanie/636432_podstavki/636434_pod-parokonvektomat/282604_podstavka-nerjaveyuschaya-pod-konvektomat-hicold-nppk-9-9-9.html" TargetMode="External"/><Relationship Id="rId18" Type="http://schemas.openxmlformats.org/officeDocument/2006/relationships/hyperlink" Target="http://torgms.com/novoe-" TargetMode="External"/><Relationship Id="rId26" Type="http://schemas.openxmlformats.org/officeDocument/2006/relationships/hyperlink" Target="https://www.klenmarket.ru/shop/invento" TargetMode="External"/><Relationship Id="rId39" Type="http://schemas.openxmlformats.org/officeDocument/2006/relationships/hyperlink" Target="https://geo-vita.com/catal" TargetMode="External"/><Relationship Id="rId21" Type="http://schemas.openxmlformats.org/officeDocument/2006/relationships/hyperlink" Target="https://invi-shop.ru/catalog/skrebki-" TargetMode="External"/><Relationship Id="rId34" Type="http://schemas.openxmlformats.org/officeDocument/2006/relationships/hyperlink" Target="https://geo-vita.com/catal" TargetMode="External"/><Relationship Id="rId42" Type="http://schemas.openxmlformats.org/officeDocument/2006/relationships/hyperlink" Target="https://snabtop.ru/category/plastikovye-" TargetMode="External"/><Relationship Id="rId47" Type="http://schemas.openxmlformats.org/officeDocument/2006/relationships/hyperlink" Target="http://shop.kostyor.ru/includes/include6" TargetMode="External"/><Relationship Id="rId50" Type="http://schemas.openxmlformats.org/officeDocument/2006/relationships/hyperlink" Target="https://www.alltime.ru/clock/wall/" TargetMode="External"/><Relationship Id="rId55" Type="http://schemas.openxmlformats.org/officeDocument/2006/relationships/hyperlink" Target="http://www.aquasila.ru/catalog/r247" TargetMode="External"/><Relationship Id="rId63" Type="http://schemas.openxmlformats.org/officeDocument/2006/relationships/hyperlink" Target="https://e-lupa.ru/catalog/product/bigger_B25-43TV/" TargetMode="External"/><Relationship Id="rId7" Type="http://schemas.openxmlformats.org/officeDocument/2006/relationships/hyperlink" Target="http://www.Dekar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einstrumenti.ru/silovaya-" TargetMode="External"/><Relationship Id="rId20" Type="http://schemas.openxmlformats.org/officeDocument/2006/relationships/hyperlink" Target="http://www.klenmarket.ru/shop/inventor" TargetMode="External"/><Relationship Id="rId29" Type="http://schemas.openxmlformats.org/officeDocument/2006/relationships/hyperlink" Target="https://posudamart.ru/catalog/aksessuar" TargetMode="External"/><Relationship Id="rId41" Type="http://schemas.openxmlformats.org/officeDocument/2006/relationships/hyperlink" Target="http://plastikko.ru/c168" TargetMode="External"/><Relationship Id="rId54" Type="http://schemas.openxmlformats.org/officeDocument/2006/relationships/hyperlink" Target="https://www.alsera.ru/catalog/aksessuar" TargetMode="External"/><Relationship Id="rId62" Type="http://schemas.openxmlformats.org/officeDocument/2006/relationships/hyperlink" Target="http://dostupsreda.ru/sto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cold.ru/kataloa/006543" TargetMode="External"/><Relationship Id="rId24" Type="http://schemas.openxmlformats.org/officeDocument/2006/relationships/hyperlink" Target="http://laborday.ru/cena-chashka-petri-kupit/chashka-laboratornaya-nerzhaveyuschaya-stal-1810-h120-d305-6-l.-8594?page=5" TargetMode="External"/><Relationship Id="rId32" Type="http://schemas.openxmlformats.org/officeDocument/2006/relationships/hyperlink" Target="http://www.arcten.ru/restoran/kukh" TargetMode="External"/><Relationship Id="rId37" Type="http://schemas.openxmlformats.org/officeDocument/2006/relationships/hyperlink" Target="http://plast-s.com/upakovochnye-" TargetMode="External"/><Relationship Id="rId40" Type="http://schemas.openxmlformats.org/officeDocument/2006/relationships/hyperlink" Target="https://geo-vita.com/catal" TargetMode="External"/><Relationship Id="rId45" Type="http://schemas.openxmlformats.org/officeDocument/2006/relationships/hyperlink" Target="http://resttorg.com/catalog/oborudo" TargetMode="External"/><Relationship Id="rId53" Type="http://schemas.openxmlformats.org/officeDocument/2006/relationships/hyperlink" Target="https://geo-vita.com/catal" TargetMode="External"/><Relationship Id="rId58" Type="http://schemas.openxmlformats.org/officeDocument/2006/relationships/hyperlink" Target="http://www.mebeluka.ru/stulj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ltekpro" TargetMode="External"/><Relationship Id="rId23" Type="http://schemas.openxmlformats.org/officeDocument/2006/relationships/hyperlink" Target="http://www.daimark.ru/inventar/skalki/s" TargetMode="External"/><Relationship Id="rId28" Type="http://schemas.openxmlformats.org/officeDocument/2006/relationships/hyperlink" Target="http://mywishlist.ru/wish/6354466" TargetMode="External"/><Relationship Id="rId36" Type="http://schemas.openxmlformats.org/officeDocument/2006/relationships/hyperlink" Target="https://snabtop.ru/category/plastikovye-" TargetMode="External"/><Relationship Id="rId49" Type="http://schemas.openxmlformats.org/officeDocument/2006/relationships/hyperlink" Target="https://kps-k.com/catalog/pozharnoe-" TargetMode="External"/><Relationship Id="rId57" Type="http://schemas.openxmlformats.org/officeDocument/2006/relationships/hyperlink" Target="https://trendmebeli.ru/catalog/stoly_obe" TargetMode="External"/><Relationship Id="rId61" Type="http://schemas.openxmlformats.org/officeDocument/2006/relationships/hyperlink" Target="https://www.dns-shop.ru/product/bfa3803f166e3330/diktofon-olympus-ws-852--microsd-4gb/?p=2&amp;i=2" TargetMode="External"/><Relationship Id="rId10" Type="http://schemas.openxmlformats.org/officeDocument/2006/relationships/hyperlink" Target="http://www.pekari.ru/catalogue/group_22260/group_17297/item_190400/" TargetMode="External"/><Relationship Id="rId19" Type="http://schemas.openxmlformats.org/officeDocument/2006/relationships/hyperlink" Target="https://www.trapeza.ru/goods/47233/" TargetMode="External"/><Relationship Id="rId31" Type="http://schemas.openxmlformats.org/officeDocument/2006/relationships/hyperlink" Target="http://posudaprof.ru/sovok_kulinarnyy/" TargetMode="External"/><Relationship Id="rId44" Type="http://schemas.openxmlformats.org/officeDocument/2006/relationships/hyperlink" Target="http://www.rbt.ru/cat/tehnika_dlyadoa/t" TargetMode="External"/><Relationship Id="rId52" Type="http://schemas.openxmlformats.org/officeDocument/2006/relationships/hyperlink" Target="http://www.metro-cc.ru/public/home" TargetMode="External"/><Relationship Id="rId60" Type="http://schemas.openxmlformats.org/officeDocument/2006/relationships/hyperlink" Target="https://www.dns-shop.ru/product/bfa3803f166e3330/diktofon-olympus-ws-852--microsd-4gb/?p=2&amp;i=2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-d.ru/catalog/item/3922/" TargetMode="External"/><Relationship Id="rId14" Type="http://schemas.openxmlformats.org/officeDocument/2006/relationships/hyperlink" Target="http://hicold.ru/katalog/006543_neytralnoe-oborudovanie/636432_podstavki/636434_pod-parokonvektomat/282604_podstavka-nerjaveyuschaya-pod-konvektomat-hicold-nppk-9-9-9.html" TargetMode="External"/><Relationship Id="rId22" Type="http://schemas.openxmlformats.org/officeDocument/2006/relationships/hyperlink" Target="http://astia.ru/products/26147-" TargetMode="External"/><Relationship Id="rId27" Type="http://schemas.openxmlformats.org/officeDocument/2006/relationships/hyperlink" Target="https://www.klenmarket.ru/shop/invento" TargetMode="External"/><Relationship Id="rId30" Type="http://schemas.openxmlformats.org/officeDocument/2006/relationships/hyperlink" Target="https://torg.mail.ru/search/" TargetMode="External"/><Relationship Id="rId35" Type="http://schemas.openxmlformats.org/officeDocument/2006/relationships/hyperlink" Target="http://plastikko.ru/c168" TargetMode="External"/><Relationship Id="rId43" Type="http://schemas.openxmlformats.org/officeDocument/2006/relationships/hyperlink" Target="http://plast-s.com/upakovochnye-" TargetMode="External"/><Relationship Id="rId48" Type="http://schemas.openxmlformats.org/officeDocument/2006/relationships/hyperlink" Target="https://parcel-to-army.ru/id/ruchka-" TargetMode="External"/><Relationship Id="rId56" Type="http://schemas.openxmlformats.org/officeDocument/2006/relationships/hyperlink" Target="https://www.obi.ru/veshalki-shtanga-v-" TargetMode="External"/><Relationship Id="rId64" Type="http://schemas.openxmlformats.org/officeDocument/2006/relationships/hyperlink" Target="http://rosopeka.ru/good4031.html" TargetMode="External"/><Relationship Id="rId8" Type="http://schemas.openxmlformats.org/officeDocument/2006/relationships/hyperlink" Target="http://www.pekari.ru/catalogue/khleb_obo/pechi_konv/page-2/" TargetMode="External"/><Relationship Id="rId51" Type="http://schemas.openxmlformats.org/officeDocument/2006/relationships/hyperlink" Target="https://torg.mail.ru/search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icold.ru/katalog/006543_neytralnoe-oborudovanie/636432_podstavki/636434_pod-parokonvektomat/282604_podstavka-nerjaveyuschaya-pod-konvektomat-hicold-nppk-9-9-9.html" TargetMode="External"/><Relationship Id="rId17" Type="http://schemas.openxmlformats.org/officeDocument/2006/relationships/hyperlink" Target="http://www.mvi" TargetMode="External"/><Relationship Id="rId25" Type="http://schemas.openxmlformats.org/officeDocument/2006/relationships/hyperlink" Target="http://laborday.ru/cena-chashka-petri-kupit/chashka-laboratornaya-nerzhaveyuschaya-stal-1810-h120-d305-6-l.-8594?page=5" TargetMode="External"/><Relationship Id="rId33" Type="http://schemas.openxmlformats.org/officeDocument/2006/relationships/hyperlink" Target="https://geo-vita.com/catal" TargetMode="External"/><Relationship Id="rId38" Type="http://schemas.openxmlformats.org/officeDocument/2006/relationships/hyperlink" Target="http://www.rbt.ru/cat/tehnika_dlyadoa/t" TargetMode="External"/><Relationship Id="rId46" Type="http://schemas.openxmlformats.org/officeDocument/2006/relationships/hyperlink" Target="http://www.vseinstrumenti.ru/silovaya-" TargetMode="External"/><Relationship Id="rId59" Type="http://schemas.openxmlformats.org/officeDocument/2006/relationships/hyperlink" Target="http://rosopeka.ru/good46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7523</Words>
  <Characters>42883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МКЭиИТ</Company>
  <LinksUpToDate>false</LinksUpToDate>
  <CharactersWithSpaces>50306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Инженеры ПТО</dc:creator>
  <cp:lastModifiedBy>Савенков Андрей Анатольевич</cp:lastModifiedBy>
  <cp:revision>4</cp:revision>
  <dcterms:created xsi:type="dcterms:W3CDTF">2019-03-27T15:01:00Z</dcterms:created>
  <dcterms:modified xsi:type="dcterms:W3CDTF">2019-04-02T12:39:00Z</dcterms:modified>
</cp:coreProperties>
</file>