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03" w:rsidRDefault="003347A2" w:rsidP="004F5503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3.2pt;margin-top:41.95pt;width:233.65pt;height:200.7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F5503" w:rsidRDefault="004F5503" w:rsidP="004F5503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СОГЛАСОВАНО Координацио</w:t>
                  </w:r>
                  <w:r>
                    <w:rPr>
                      <w:rFonts w:ascii="Times New Roman" w:hAnsi="Times New Roman"/>
                      <w:sz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</w:rPr>
                    <w:t>ный Совет по проведению Реги</w:t>
                  </w:r>
                  <w:r>
                    <w:rPr>
                      <w:rFonts w:ascii="Times New Roman" w:hAnsi="Times New Roman"/>
                      <w:sz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</w:rPr>
                    <w:t>нального чемпионата</w:t>
                  </w:r>
                </w:p>
                <w:p w:rsidR="004F5503" w:rsidRDefault="004F5503" w:rsidP="004F5503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4F5503" w:rsidRDefault="004F5503" w:rsidP="004F5503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4F5503" w:rsidRDefault="004F5503" w:rsidP="004F5503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«____»  _____________ 2018</w:t>
                  </w:r>
                </w:p>
                <w:p w:rsidR="004F5503" w:rsidRDefault="004F5503" w:rsidP="004F5503"/>
              </w:txbxContent>
            </v:textbox>
            <w10:wrap type="square"/>
          </v:shape>
        </w:pict>
      </w:r>
      <w:r w:rsidR="004F5503">
        <w:rPr>
          <w:rFonts w:ascii="Times New Roman" w:hAnsi="Times New Roman"/>
          <w:sz w:val="32"/>
          <w:szCs w:val="32"/>
        </w:rPr>
        <w:t>III ЧЕМПИОНАТ «АБИЛИМПИКС» МУРМАНСКОЙ ОБЛАСТИ</w:t>
      </w:r>
    </w:p>
    <w:p w:rsidR="004F5503" w:rsidRDefault="003347A2" w:rsidP="004F5503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pict>
          <v:shape id="Надпись 2" o:spid="_x0000_s1028" type="#_x0000_t202" style="position:absolute;left:0;text-align:left;margin-left:-.3pt;margin-top:15.5pt;width:241.9pt;height:174.4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F5503" w:rsidRDefault="004F5503" w:rsidP="004F5503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УТВЕРЖДАЮ </w:t>
                  </w:r>
                </w:p>
                <w:p w:rsidR="004F5503" w:rsidRDefault="004F5503" w:rsidP="004F5503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эксперт компетенции </w:t>
                  </w:r>
                </w:p>
                <w:p w:rsidR="004F5503" w:rsidRDefault="004F5503" w:rsidP="004F5503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4F5503" w:rsidRDefault="004F5503" w:rsidP="004F5503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4F5503" w:rsidRDefault="004F5503" w:rsidP="004F5503"/>
              </w:txbxContent>
            </v:textbox>
            <w10:wrap type="square"/>
          </v:shape>
        </w:pict>
      </w:r>
    </w:p>
    <w:p w:rsidR="004F5503" w:rsidRDefault="004F5503" w:rsidP="004F55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4F5503" w:rsidRDefault="004F5503" w:rsidP="004F55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Компетенция «Выпечка хлебобулочных изделий»</w:t>
      </w: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Категория: «Студенты, специалисты»</w:t>
      </w: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4F5503" w:rsidRDefault="004F5503" w:rsidP="004F5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Мурманск</w:t>
      </w:r>
    </w:p>
    <w:p w:rsidR="004F5503" w:rsidRDefault="004F5503" w:rsidP="004F5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Pr="00390EAC" w:rsidRDefault="00D63181" w:rsidP="006E0AD5">
      <w:pPr>
        <w:spacing w:after="0" w:line="240" w:lineRule="auto"/>
        <w:ind w:left="20"/>
        <w:jc w:val="center"/>
        <w:rPr>
          <w:b/>
          <w:sz w:val="28"/>
          <w:szCs w:val="28"/>
        </w:rPr>
      </w:pPr>
      <w:r w:rsidRPr="00390EAC">
        <w:rPr>
          <w:rStyle w:val="61"/>
          <w:b/>
        </w:rPr>
        <w:t>Содержание</w:t>
      </w:r>
    </w:p>
    <w:p w:rsidR="00D63181" w:rsidRPr="00390EAC" w:rsidRDefault="00D63181" w:rsidP="006E0AD5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jc w:val="both"/>
        <w:rPr>
          <w:sz w:val="28"/>
          <w:szCs w:val="28"/>
        </w:rPr>
      </w:pPr>
      <w:r w:rsidRPr="00390EAC">
        <w:rPr>
          <w:rStyle w:val="2"/>
          <w:sz w:val="28"/>
          <w:szCs w:val="28"/>
        </w:rPr>
        <w:t>Описание компетенции</w:t>
      </w:r>
    </w:p>
    <w:p w:rsidR="00D63181" w:rsidRPr="00390EAC" w:rsidRDefault="00D63181" w:rsidP="006E0AD5">
      <w:pPr>
        <w:widowControl w:val="0"/>
        <w:numPr>
          <w:ilvl w:val="1"/>
          <w:numId w:val="1"/>
        </w:numPr>
        <w:tabs>
          <w:tab w:val="left" w:pos="994"/>
        </w:tabs>
        <w:spacing w:after="0" w:line="240" w:lineRule="auto"/>
        <w:ind w:left="820" w:hanging="400"/>
        <w:jc w:val="both"/>
        <w:rPr>
          <w:sz w:val="28"/>
          <w:szCs w:val="28"/>
        </w:rPr>
      </w:pPr>
      <w:r w:rsidRPr="00390EAC">
        <w:rPr>
          <w:rStyle w:val="2"/>
          <w:sz w:val="28"/>
          <w:szCs w:val="28"/>
        </w:rPr>
        <w:t>Ссылка на образовательный и профессиональный стандарт (при нал</w:t>
      </w:r>
      <w:r w:rsidRPr="00390EAC">
        <w:rPr>
          <w:rStyle w:val="2"/>
          <w:sz w:val="28"/>
          <w:szCs w:val="28"/>
        </w:rPr>
        <w:t>и</w:t>
      </w:r>
      <w:r w:rsidRPr="00390EAC">
        <w:rPr>
          <w:rStyle w:val="2"/>
          <w:sz w:val="28"/>
          <w:szCs w:val="28"/>
        </w:rPr>
        <w:t>чии)</w:t>
      </w:r>
    </w:p>
    <w:p w:rsidR="00D63181" w:rsidRPr="00390EAC" w:rsidRDefault="00D63181" w:rsidP="006E0AD5">
      <w:pPr>
        <w:widowControl w:val="0"/>
        <w:numPr>
          <w:ilvl w:val="1"/>
          <w:numId w:val="1"/>
        </w:numPr>
        <w:tabs>
          <w:tab w:val="left" w:pos="994"/>
        </w:tabs>
        <w:spacing w:after="0" w:line="240" w:lineRule="auto"/>
        <w:ind w:left="420"/>
        <w:jc w:val="both"/>
        <w:rPr>
          <w:sz w:val="28"/>
          <w:szCs w:val="28"/>
        </w:rPr>
      </w:pPr>
      <w:r w:rsidRPr="00390EAC">
        <w:rPr>
          <w:rStyle w:val="2"/>
          <w:sz w:val="28"/>
          <w:szCs w:val="28"/>
        </w:rPr>
        <w:t>Актуальность компетенции</w:t>
      </w:r>
    </w:p>
    <w:p w:rsidR="00D63181" w:rsidRPr="00390EAC" w:rsidRDefault="00D63181" w:rsidP="006E0AD5">
      <w:pPr>
        <w:widowControl w:val="0"/>
        <w:numPr>
          <w:ilvl w:val="1"/>
          <w:numId w:val="1"/>
        </w:numPr>
        <w:tabs>
          <w:tab w:val="left" w:pos="994"/>
        </w:tabs>
        <w:spacing w:after="0" w:line="240" w:lineRule="auto"/>
        <w:ind w:left="420"/>
        <w:jc w:val="both"/>
        <w:rPr>
          <w:sz w:val="28"/>
          <w:szCs w:val="28"/>
        </w:rPr>
      </w:pPr>
      <w:r w:rsidRPr="00390EAC">
        <w:rPr>
          <w:rStyle w:val="2"/>
          <w:sz w:val="28"/>
          <w:szCs w:val="28"/>
        </w:rPr>
        <w:t>Требования к квалификации. Описание знаний, умений, навыков</w:t>
      </w:r>
    </w:p>
    <w:p w:rsidR="00D63181" w:rsidRPr="00390EAC" w:rsidRDefault="00D63181" w:rsidP="006E0AD5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jc w:val="both"/>
        <w:rPr>
          <w:sz w:val="28"/>
          <w:szCs w:val="28"/>
        </w:rPr>
      </w:pPr>
      <w:r w:rsidRPr="00390EAC">
        <w:rPr>
          <w:rStyle w:val="2"/>
          <w:sz w:val="28"/>
          <w:szCs w:val="28"/>
        </w:rPr>
        <w:t>Конкурсное задание</w:t>
      </w:r>
    </w:p>
    <w:p w:rsidR="00D63181" w:rsidRPr="00390EAC" w:rsidRDefault="00D63181" w:rsidP="006E0AD5">
      <w:pPr>
        <w:widowControl w:val="0"/>
        <w:numPr>
          <w:ilvl w:val="1"/>
          <w:numId w:val="1"/>
        </w:numPr>
        <w:tabs>
          <w:tab w:val="left" w:pos="1023"/>
        </w:tabs>
        <w:spacing w:after="0" w:line="240" w:lineRule="auto"/>
        <w:ind w:left="420"/>
        <w:jc w:val="both"/>
        <w:rPr>
          <w:sz w:val="28"/>
          <w:szCs w:val="28"/>
        </w:rPr>
      </w:pPr>
      <w:r w:rsidRPr="00390EAC">
        <w:rPr>
          <w:rStyle w:val="2"/>
          <w:sz w:val="28"/>
          <w:szCs w:val="28"/>
        </w:rPr>
        <w:t>Цель</w:t>
      </w:r>
    </w:p>
    <w:p w:rsidR="00D63181" w:rsidRPr="00390EAC" w:rsidRDefault="00D63181" w:rsidP="006E0AD5">
      <w:pPr>
        <w:widowControl w:val="0"/>
        <w:numPr>
          <w:ilvl w:val="1"/>
          <w:numId w:val="1"/>
        </w:numPr>
        <w:tabs>
          <w:tab w:val="left" w:pos="1028"/>
        </w:tabs>
        <w:spacing w:after="0" w:line="240" w:lineRule="auto"/>
        <w:ind w:left="420"/>
        <w:jc w:val="both"/>
        <w:rPr>
          <w:sz w:val="28"/>
          <w:szCs w:val="28"/>
        </w:rPr>
      </w:pPr>
      <w:r w:rsidRPr="00390EAC">
        <w:rPr>
          <w:rStyle w:val="2"/>
          <w:sz w:val="28"/>
          <w:szCs w:val="28"/>
        </w:rPr>
        <w:t>Формат и структура Конкурсного задания (наличие модулей)</w:t>
      </w:r>
    </w:p>
    <w:p w:rsidR="00D63181" w:rsidRDefault="00D63181" w:rsidP="006E0AD5">
      <w:pPr>
        <w:widowControl w:val="0"/>
        <w:numPr>
          <w:ilvl w:val="1"/>
          <w:numId w:val="1"/>
        </w:numPr>
        <w:tabs>
          <w:tab w:val="left" w:pos="1028"/>
        </w:tabs>
        <w:spacing w:after="0" w:line="240" w:lineRule="auto"/>
        <w:ind w:left="420" w:right="-35" w:firstLine="6"/>
        <w:rPr>
          <w:rStyle w:val="2"/>
          <w:sz w:val="28"/>
          <w:szCs w:val="28"/>
        </w:rPr>
      </w:pPr>
      <w:r w:rsidRPr="00B77332">
        <w:rPr>
          <w:rStyle w:val="2"/>
          <w:sz w:val="28"/>
          <w:szCs w:val="28"/>
        </w:rPr>
        <w:t>Продолжительность (лимит времени) выполнения задания</w:t>
      </w:r>
    </w:p>
    <w:p w:rsidR="00D63181" w:rsidRPr="00B77332" w:rsidRDefault="00D63181" w:rsidP="006E0AD5">
      <w:pPr>
        <w:widowControl w:val="0"/>
        <w:numPr>
          <w:ilvl w:val="1"/>
          <w:numId w:val="1"/>
        </w:numPr>
        <w:tabs>
          <w:tab w:val="left" w:pos="1028"/>
        </w:tabs>
        <w:spacing w:after="0" w:line="240" w:lineRule="auto"/>
        <w:ind w:left="420" w:right="-35" w:firstLine="6"/>
        <w:jc w:val="both"/>
        <w:rPr>
          <w:rStyle w:val="2"/>
          <w:sz w:val="28"/>
          <w:szCs w:val="28"/>
        </w:rPr>
      </w:pPr>
      <w:r w:rsidRPr="00B77332">
        <w:rPr>
          <w:rStyle w:val="2"/>
          <w:sz w:val="28"/>
          <w:szCs w:val="28"/>
        </w:rPr>
        <w:t>Последовательность выполнения задания (возможно, технологическая карта)</w:t>
      </w:r>
    </w:p>
    <w:p w:rsidR="00D63181" w:rsidRPr="00B77332" w:rsidRDefault="00D63181" w:rsidP="006E0AD5">
      <w:pPr>
        <w:widowControl w:val="0"/>
        <w:numPr>
          <w:ilvl w:val="1"/>
          <w:numId w:val="1"/>
        </w:numPr>
        <w:tabs>
          <w:tab w:val="left" w:pos="1028"/>
        </w:tabs>
        <w:spacing w:after="0" w:line="240" w:lineRule="auto"/>
        <w:ind w:left="420" w:right="-35" w:firstLine="6"/>
        <w:jc w:val="both"/>
        <w:rPr>
          <w:rFonts w:ascii="Times New Roman" w:hAnsi="Times New Roman"/>
          <w:sz w:val="28"/>
          <w:szCs w:val="28"/>
        </w:rPr>
      </w:pPr>
      <w:r w:rsidRPr="00B77332">
        <w:rPr>
          <w:rStyle w:val="a4"/>
          <w:sz w:val="28"/>
          <w:szCs w:val="28"/>
        </w:rPr>
        <w:t>Критерии оценки</w:t>
      </w:r>
    </w:p>
    <w:p w:rsidR="00D63181" w:rsidRDefault="00D63181" w:rsidP="006E0AD5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ind w:left="420" w:right="3080" w:hanging="420"/>
        <w:rPr>
          <w:rStyle w:val="2"/>
          <w:sz w:val="28"/>
          <w:szCs w:val="28"/>
        </w:rPr>
      </w:pPr>
      <w:r w:rsidRPr="00390EAC">
        <w:rPr>
          <w:rStyle w:val="2"/>
          <w:sz w:val="28"/>
          <w:szCs w:val="28"/>
        </w:rPr>
        <w:t>Требования охраны труда и техники безопасности</w:t>
      </w:r>
    </w:p>
    <w:p w:rsidR="00D63181" w:rsidRPr="00390EAC" w:rsidRDefault="00D63181" w:rsidP="006E0AD5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ind w:left="420" w:right="3080" w:hanging="4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EAC">
        <w:rPr>
          <w:rFonts w:ascii="Times New Roman" w:hAnsi="Times New Roman"/>
          <w:color w:val="000000"/>
          <w:sz w:val="28"/>
          <w:szCs w:val="28"/>
          <w:lang w:eastAsia="ru-RU"/>
        </w:rPr>
        <w:t>Инфраструктурный лист</w:t>
      </w:r>
    </w:p>
    <w:p w:rsidR="00D63181" w:rsidRPr="00390EAC" w:rsidRDefault="00D63181" w:rsidP="006E0AD5">
      <w:pPr>
        <w:spacing w:after="0" w:line="240" w:lineRule="auto"/>
        <w:ind w:firstLine="426"/>
        <w:rPr>
          <w:rStyle w:val="a4"/>
          <w:sz w:val="28"/>
          <w:szCs w:val="28"/>
        </w:rPr>
      </w:pPr>
      <w:r w:rsidRPr="00390EAC">
        <w:rPr>
          <w:rStyle w:val="a4"/>
          <w:sz w:val="28"/>
          <w:szCs w:val="28"/>
        </w:rPr>
        <w:t>4.1.</w:t>
      </w:r>
      <w:r>
        <w:rPr>
          <w:rStyle w:val="a4"/>
          <w:sz w:val="28"/>
          <w:szCs w:val="28"/>
        </w:rPr>
        <w:t xml:space="preserve"> </w:t>
      </w:r>
      <w:r w:rsidRPr="00390EAC">
        <w:rPr>
          <w:rStyle w:val="a4"/>
          <w:sz w:val="28"/>
          <w:szCs w:val="28"/>
        </w:rPr>
        <w:t>Материалы, ингредиенты</w:t>
      </w:r>
    </w:p>
    <w:p w:rsidR="00D63181" w:rsidRPr="00390EAC" w:rsidRDefault="00D63181" w:rsidP="006E0AD5">
      <w:pPr>
        <w:spacing w:after="0" w:line="240" w:lineRule="auto"/>
        <w:ind w:firstLine="426"/>
        <w:rPr>
          <w:rStyle w:val="a4"/>
          <w:sz w:val="28"/>
          <w:szCs w:val="28"/>
        </w:rPr>
      </w:pPr>
      <w:r w:rsidRPr="00390EAC">
        <w:rPr>
          <w:rStyle w:val="a4"/>
          <w:sz w:val="28"/>
          <w:szCs w:val="28"/>
        </w:rPr>
        <w:t>4.2. Оснастка, оборудование</w:t>
      </w:r>
      <w:r>
        <w:rPr>
          <w:rStyle w:val="a4"/>
          <w:sz w:val="28"/>
          <w:szCs w:val="28"/>
        </w:rPr>
        <w:t xml:space="preserve">, </w:t>
      </w:r>
      <w:r w:rsidRPr="00390EAC">
        <w:rPr>
          <w:rStyle w:val="a4"/>
          <w:sz w:val="28"/>
          <w:szCs w:val="28"/>
        </w:rPr>
        <w:t>инструменты</w:t>
      </w:r>
      <w:r w:rsidRPr="000059F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 с</w:t>
      </w:r>
      <w:r w:rsidRPr="00390EAC">
        <w:rPr>
          <w:rStyle w:val="a4"/>
          <w:sz w:val="28"/>
          <w:szCs w:val="28"/>
        </w:rPr>
        <w:t>редства уборки</w:t>
      </w:r>
    </w:p>
    <w:p w:rsidR="00D63181" w:rsidRPr="00390EAC" w:rsidRDefault="00D63181" w:rsidP="006E0AD5">
      <w:pPr>
        <w:spacing w:after="0" w:line="240" w:lineRule="auto"/>
        <w:ind w:firstLine="426"/>
        <w:rPr>
          <w:sz w:val="28"/>
          <w:szCs w:val="28"/>
        </w:rPr>
      </w:pPr>
      <w:r w:rsidRPr="00390EAC">
        <w:rPr>
          <w:rStyle w:val="a4"/>
          <w:sz w:val="28"/>
          <w:szCs w:val="28"/>
        </w:rPr>
        <w:t>4.</w:t>
      </w:r>
      <w:r>
        <w:rPr>
          <w:rStyle w:val="a4"/>
          <w:sz w:val="28"/>
          <w:szCs w:val="28"/>
        </w:rPr>
        <w:t>3</w:t>
      </w:r>
      <w:r w:rsidRPr="00390EAC">
        <w:rPr>
          <w:rStyle w:val="a4"/>
          <w:sz w:val="28"/>
          <w:szCs w:val="28"/>
        </w:rPr>
        <w:t>. Средства индивидуальной защиты и спецодежда</w:t>
      </w: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Pr="00510CB7" w:rsidRDefault="00D63181" w:rsidP="006E0AD5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510CB7">
        <w:rPr>
          <w:rStyle w:val="2"/>
          <w:b/>
          <w:sz w:val="28"/>
          <w:szCs w:val="28"/>
        </w:rPr>
        <w:t>Описание компетенции</w:t>
      </w: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Pr="00510CB7" w:rsidRDefault="00D63181" w:rsidP="006E0AD5">
      <w:pPr>
        <w:pStyle w:val="a5"/>
        <w:numPr>
          <w:ilvl w:val="1"/>
          <w:numId w:val="2"/>
        </w:numPr>
        <w:spacing w:after="0" w:line="240" w:lineRule="auto"/>
        <w:jc w:val="both"/>
        <w:rPr>
          <w:rStyle w:val="2"/>
          <w:b/>
          <w:sz w:val="28"/>
          <w:szCs w:val="28"/>
        </w:rPr>
      </w:pPr>
      <w:r w:rsidRPr="00510CB7">
        <w:rPr>
          <w:rStyle w:val="2"/>
          <w:b/>
          <w:sz w:val="28"/>
          <w:szCs w:val="28"/>
        </w:rPr>
        <w:t xml:space="preserve">Ссылка на образовательный и профессиональный стандарт </w:t>
      </w:r>
    </w:p>
    <w:p w:rsidR="00D63181" w:rsidRDefault="00D63181" w:rsidP="006E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181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10CB7">
        <w:rPr>
          <w:rFonts w:ascii="Times New Roman" w:hAnsi="Times New Roman"/>
          <w:sz w:val="28"/>
          <w:szCs w:val="28"/>
          <w:lang w:eastAsia="ru-RU"/>
        </w:rPr>
        <w:t xml:space="preserve">инистерство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510CB7">
        <w:rPr>
          <w:rFonts w:ascii="Times New Roman" w:hAnsi="Times New Roman"/>
          <w:sz w:val="28"/>
          <w:szCs w:val="28"/>
          <w:lang w:eastAsia="ru-RU"/>
        </w:rPr>
        <w:t xml:space="preserve">руда 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10CB7">
        <w:rPr>
          <w:rFonts w:ascii="Times New Roman" w:hAnsi="Times New Roman"/>
          <w:sz w:val="28"/>
          <w:szCs w:val="28"/>
          <w:lang w:eastAsia="ru-RU"/>
        </w:rPr>
        <w:t>оциальной защиты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10CB7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 xml:space="preserve">от 1 декабря 2015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10CB7">
        <w:rPr>
          <w:rFonts w:ascii="Times New Roman" w:hAnsi="Times New Roman"/>
          <w:sz w:val="28"/>
          <w:szCs w:val="28"/>
          <w:lang w:eastAsia="ru-RU"/>
        </w:rPr>
        <w:t>914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 xml:space="preserve">об утверждении профессионального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r w:rsidRPr="00510CB7">
        <w:rPr>
          <w:rFonts w:ascii="Times New Roman" w:hAnsi="Times New Roman"/>
          <w:sz w:val="28"/>
          <w:szCs w:val="28"/>
          <w:lang w:eastAsia="ru-RU"/>
        </w:rPr>
        <w:t>е</w:t>
      </w:r>
      <w:r w:rsidRPr="00510CB7">
        <w:rPr>
          <w:rFonts w:ascii="Times New Roman" w:hAnsi="Times New Roman"/>
          <w:sz w:val="28"/>
          <w:szCs w:val="28"/>
          <w:lang w:eastAsia="ru-RU"/>
        </w:rPr>
        <w:t>карь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63181" w:rsidRPr="00510CB7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510CB7">
        <w:rPr>
          <w:rFonts w:ascii="Times New Roman" w:hAnsi="Times New Roman"/>
          <w:sz w:val="28"/>
          <w:szCs w:val="28"/>
          <w:lang w:eastAsia="ru-RU"/>
        </w:rPr>
        <w:t>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среднего пр</w:t>
      </w:r>
      <w:r w:rsidRPr="00510CB7">
        <w:rPr>
          <w:rFonts w:ascii="Times New Roman" w:hAnsi="Times New Roman"/>
          <w:sz w:val="28"/>
          <w:szCs w:val="28"/>
          <w:lang w:eastAsia="ru-RU"/>
        </w:rPr>
        <w:t>о</w:t>
      </w:r>
      <w:r w:rsidRPr="00510CB7">
        <w:rPr>
          <w:rFonts w:ascii="Times New Roman" w:hAnsi="Times New Roman"/>
          <w:sz w:val="28"/>
          <w:szCs w:val="28"/>
          <w:lang w:eastAsia="ru-RU"/>
        </w:rPr>
        <w:t>фессионального образования по профессии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 xml:space="preserve">260103.01 </w:t>
      </w:r>
      <w:r>
        <w:rPr>
          <w:rFonts w:ascii="Times New Roman" w:hAnsi="Times New Roman"/>
          <w:sz w:val="28"/>
          <w:szCs w:val="28"/>
          <w:lang w:eastAsia="ru-RU"/>
        </w:rPr>
        <w:t>«П</w:t>
      </w:r>
      <w:r w:rsidRPr="00510CB7">
        <w:rPr>
          <w:rFonts w:ascii="Times New Roman" w:hAnsi="Times New Roman"/>
          <w:sz w:val="28"/>
          <w:szCs w:val="28"/>
          <w:lang w:eastAsia="ru-RU"/>
        </w:rPr>
        <w:t>екарь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63181" w:rsidRPr="00510CB7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181" w:rsidRDefault="00D63181" w:rsidP="006E0AD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641">
        <w:rPr>
          <w:rStyle w:val="2"/>
          <w:b/>
          <w:sz w:val="28"/>
          <w:szCs w:val="28"/>
        </w:rPr>
        <w:t>Актуальность компетенции</w:t>
      </w:r>
      <w:r w:rsidRPr="004236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3181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181" w:rsidRPr="00423641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641">
        <w:rPr>
          <w:rFonts w:ascii="Times New Roman" w:hAnsi="Times New Roman"/>
          <w:sz w:val="28"/>
          <w:szCs w:val="28"/>
          <w:lang w:eastAsia="ru-RU"/>
        </w:rPr>
        <w:t xml:space="preserve">Хлебопечение – это получение продукта путем сложного труда, который включает в себя несколько этапов производства. История хлебопечения оставила глубокий след в национальной культуре народов. Хлеб всегда являлся не только одним из основных продуктов питания для человека, но и его духовной </w:t>
      </w:r>
    </w:p>
    <w:p w:rsidR="00D63181" w:rsidRPr="00510CB7" w:rsidRDefault="00D63181" w:rsidP="006E0A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0CB7">
        <w:rPr>
          <w:rFonts w:ascii="Times New Roman" w:hAnsi="Times New Roman"/>
          <w:sz w:val="28"/>
          <w:szCs w:val="28"/>
          <w:lang w:eastAsia="ru-RU"/>
        </w:rPr>
        <w:t>ценностью.</w:t>
      </w:r>
    </w:p>
    <w:p w:rsidR="00D63181" w:rsidRPr="00510CB7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CB7">
        <w:rPr>
          <w:rFonts w:ascii="Times New Roman" w:hAnsi="Times New Roman"/>
          <w:sz w:val="28"/>
          <w:szCs w:val="28"/>
          <w:lang w:eastAsia="ru-RU"/>
        </w:rPr>
        <w:t>Современное хлебопечение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это стратегически важная, развивающаяся отрасль, включающая в себя материально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10CB7">
        <w:rPr>
          <w:rFonts w:ascii="Times New Roman" w:hAnsi="Times New Roman"/>
          <w:sz w:val="28"/>
          <w:szCs w:val="28"/>
          <w:lang w:eastAsia="ru-RU"/>
        </w:rPr>
        <w:t>техническое, информационное, о</w:t>
      </w:r>
      <w:r w:rsidRPr="00510CB7">
        <w:rPr>
          <w:rFonts w:ascii="Times New Roman" w:hAnsi="Times New Roman"/>
          <w:sz w:val="28"/>
          <w:szCs w:val="28"/>
          <w:lang w:eastAsia="ru-RU"/>
        </w:rPr>
        <w:t>р</w:t>
      </w:r>
      <w:r w:rsidRPr="00510CB7">
        <w:rPr>
          <w:rFonts w:ascii="Times New Roman" w:hAnsi="Times New Roman"/>
          <w:sz w:val="28"/>
          <w:szCs w:val="28"/>
          <w:lang w:eastAsia="ru-RU"/>
        </w:rPr>
        <w:t>ганизационное и научное обеспечение.</w:t>
      </w:r>
    </w:p>
    <w:p w:rsidR="00D63181" w:rsidRPr="00510CB7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CB7">
        <w:rPr>
          <w:rFonts w:ascii="Times New Roman" w:hAnsi="Times New Roman"/>
          <w:sz w:val="28"/>
          <w:szCs w:val="28"/>
          <w:lang w:eastAsia="ru-RU"/>
        </w:rPr>
        <w:t>Пекарь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специалист,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который производит широкий ассортимент хлебоб</w:t>
      </w:r>
      <w:r w:rsidRPr="00510CB7">
        <w:rPr>
          <w:rFonts w:ascii="Times New Roman" w:hAnsi="Times New Roman"/>
          <w:sz w:val="28"/>
          <w:szCs w:val="28"/>
          <w:lang w:eastAsia="ru-RU"/>
        </w:rPr>
        <w:t>у</w:t>
      </w:r>
      <w:r w:rsidRPr="00510CB7">
        <w:rPr>
          <w:rFonts w:ascii="Times New Roman" w:hAnsi="Times New Roman"/>
          <w:sz w:val="28"/>
          <w:szCs w:val="28"/>
          <w:lang w:eastAsia="ru-RU"/>
        </w:rPr>
        <w:t>лочных, сдобных,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слоеных, гастрономических и мучных кондитерских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изделий. Он составляет рецептуры или пользуется утвержденны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10CB7">
        <w:rPr>
          <w:rFonts w:ascii="Times New Roman" w:hAnsi="Times New Roman"/>
          <w:sz w:val="28"/>
          <w:szCs w:val="28"/>
          <w:lang w:eastAsia="ru-RU"/>
        </w:rPr>
        <w:t>, выбирает исходные и</w:t>
      </w:r>
      <w:r w:rsidRPr="00510CB7">
        <w:rPr>
          <w:rFonts w:ascii="Times New Roman" w:hAnsi="Times New Roman"/>
          <w:sz w:val="28"/>
          <w:szCs w:val="28"/>
          <w:lang w:eastAsia="ru-RU"/>
        </w:rPr>
        <w:t>н</w:t>
      </w:r>
      <w:r w:rsidRPr="00510CB7">
        <w:rPr>
          <w:rFonts w:ascii="Times New Roman" w:hAnsi="Times New Roman"/>
          <w:sz w:val="28"/>
          <w:szCs w:val="28"/>
          <w:lang w:eastAsia="ru-RU"/>
        </w:rPr>
        <w:t xml:space="preserve">гредиенты, использует различные методы </w:t>
      </w:r>
      <w:proofErr w:type="spellStart"/>
      <w:r w:rsidRPr="00510CB7">
        <w:rPr>
          <w:rFonts w:ascii="Times New Roman" w:hAnsi="Times New Roman"/>
          <w:sz w:val="28"/>
          <w:szCs w:val="28"/>
          <w:lang w:eastAsia="ru-RU"/>
        </w:rPr>
        <w:t>тестоведения</w:t>
      </w:r>
      <w:proofErr w:type="spellEnd"/>
      <w:r w:rsidRPr="00510CB7">
        <w:rPr>
          <w:rFonts w:ascii="Times New Roman" w:hAnsi="Times New Roman"/>
          <w:sz w:val="28"/>
          <w:szCs w:val="28"/>
          <w:lang w:eastAsia="ru-RU"/>
        </w:rPr>
        <w:t xml:space="preserve">, формования и выпечки. </w:t>
      </w:r>
    </w:p>
    <w:p w:rsidR="00D63181" w:rsidRPr="00510CB7" w:rsidRDefault="00D63181" w:rsidP="006E0AD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510CB7">
        <w:rPr>
          <w:rFonts w:ascii="Times New Roman" w:hAnsi="Times New Roman"/>
          <w:sz w:val="28"/>
          <w:szCs w:val="28"/>
          <w:lang w:eastAsia="ru-RU"/>
        </w:rPr>
        <w:t>Профессиональный пекарь должен учитывать качество ингредиентов, р</w:t>
      </w:r>
      <w:r w:rsidRPr="00510CB7">
        <w:rPr>
          <w:rFonts w:ascii="Times New Roman" w:hAnsi="Times New Roman"/>
          <w:sz w:val="28"/>
          <w:szCs w:val="28"/>
          <w:lang w:eastAsia="ru-RU"/>
        </w:rPr>
        <w:t>а</w:t>
      </w:r>
      <w:r w:rsidRPr="00510CB7">
        <w:rPr>
          <w:rFonts w:ascii="Times New Roman" w:hAnsi="Times New Roman"/>
          <w:sz w:val="28"/>
          <w:szCs w:val="28"/>
          <w:lang w:eastAsia="ru-RU"/>
        </w:rPr>
        <w:t>ботать, соблюдая санитарные нормы, личную гигиену и правила техники бе</w:t>
      </w:r>
      <w:r w:rsidRPr="00510CB7">
        <w:rPr>
          <w:rFonts w:ascii="Times New Roman" w:hAnsi="Times New Roman"/>
          <w:sz w:val="28"/>
          <w:szCs w:val="28"/>
          <w:lang w:eastAsia="ru-RU"/>
        </w:rPr>
        <w:t>з</w:t>
      </w:r>
      <w:r w:rsidRPr="00510CB7">
        <w:rPr>
          <w:rFonts w:ascii="Times New Roman" w:hAnsi="Times New Roman"/>
          <w:sz w:val="28"/>
          <w:szCs w:val="28"/>
          <w:lang w:eastAsia="ru-RU"/>
        </w:rPr>
        <w:t>опасности.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Выполнять работу эффективно и экономично, достигая результатов в установленные сроки. Пекарю необходима физическая выносливость, тонкое обоняние, вкусовая чувствительность, четкая координация движений рук, наблюдательность, опрятность, творческие навыки,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а так же высока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CB7">
        <w:rPr>
          <w:rFonts w:ascii="Times New Roman" w:hAnsi="Times New Roman"/>
          <w:sz w:val="28"/>
          <w:szCs w:val="28"/>
          <w:lang w:eastAsia="ru-RU"/>
        </w:rPr>
        <w:t>я степень знаний в области хлебопечения. Он может работать в ресторанах, кафе, пека</w:t>
      </w:r>
      <w:r w:rsidRPr="00510CB7">
        <w:rPr>
          <w:rFonts w:ascii="Times New Roman" w:hAnsi="Times New Roman"/>
          <w:sz w:val="28"/>
          <w:szCs w:val="28"/>
          <w:lang w:eastAsia="ru-RU"/>
        </w:rPr>
        <w:t>р</w:t>
      </w:r>
      <w:r w:rsidRPr="00510CB7">
        <w:rPr>
          <w:rFonts w:ascii="Times New Roman" w:hAnsi="Times New Roman"/>
          <w:sz w:val="28"/>
          <w:szCs w:val="28"/>
          <w:lang w:eastAsia="ru-RU"/>
        </w:rPr>
        <w:t>нях и хлебозаводах.</w:t>
      </w: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181" w:rsidRPr="00423641" w:rsidRDefault="00D63181" w:rsidP="006E0AD5">
      <w:pPr>
        <w:pStyle w:val="a5"/>
        <w:numPr>
          <w:ilvl w:val="1"/>
          <w:numId w:val="2"/>
        </w:numPr>
        <w:spacing w:after="0" w:line="240" w:lineRule="auto"/>
        <w:jc w:val="both"/>
        <w:rPr>
          <w:rStyle w:val="2"/>
          <w:b/>
          <w:sz w:val="28"/>
          <w:szCs w:val="28"/>
        </w:rPr>
      </w:pPr>
      <w:r w:rsidRPr="00423641">
        <w:rPr>
          <w:rStyle w:val="2"/>
          <w:b/>
          <w:sz w:val="28"/>
          <w:szCs w:val="28"/>
        </w:rPr>
        <w:t>Требования к квалификации. Описание знаний, умений, навыков</w:t>
      </w:r>
    </w:p>
    <w:p w:rsidR="00D63181" w:rsidRPr="00423641" w:rsidRDefault="00D63181" w:rsidP="006E0AD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63181" w:rsidRPr="0019207E" w:rsidRDefault="00D63181" w:rsidP="006E0AD5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19207E">
        <w:rPr>
          <w:rFonts w:ascii="Times New Roman" w:hAnsi="Times New Roman"/>
          <w:b/>
          <w:sz w:val="28"/>
          <w:szCs w:val="28"/>
        </w:rPr>
        <w:t>Участник конкурса должен знать:</w:t>
      </w:r>
    </w:p>
    <w:p w:rsidR="00D63181" w:rsidRPr="0019207E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 w:rsidRPr="0019207E">
        <w:rPr>
          <w:rFonts w:ascii="Times New Roman" w:hAnsi="Times New Roman"/>
          <w:sz w:val="28"/>
          <w:szCs w:val="28"/>
        </w:rPr>
        <w:t>— требования охраны труда, пожарной безопасности и производственной с</w:t>
      </w:r>
      <w:r w:rsidRPr="0019207E">
        <w:rPr>
          <w:rFonts w:ascii="Times New Roman" w:hAnsi="Times New Roman"/>
          <w:sz w:val="28"/>
          <w:szCs w:val="28"/>
        </w:rPr>
        <w:t>а</w:t>
      </w:r>
      <w:r w:rsidRPr="0019207E">
        <w:rPr>
          <w:rFonts w:ascii="Times New Roman" w:hAnsi="Times New Roman"/>
          <w:sz w:val="28"/>
          <w:szCs w:val="28"/>
        </w:rPr>
        <w:t>нитарии в организации питания;</w:t>
      </w:r>
    </w:p>
    <w:p w:rsidR="00D63181" w:rsidRPr="0019207E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 w:rsidRPr="0019207E">
        <w:rPr>
          <w:rFonts w:ascii="Times New Roman" w:hAnsi="Times New Roman"/>
          <w:sz w:val="28"/>
          <w:szCs w:val="28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19207E">
        <w:rPr>
          <w:rFonts w:ascii="Times New Roman" w:hAnsi="Times New Roman"/>
          <w:sz w:val="28"/>
          <w:szCs w:val="28"/>
        </w:rPr>
        <w:t>весоизмерительных</w:t>
      </w:r>
      <w:proofErr w:type="spellEnd"/>
      <w:r w:rsidRPr="0019207E">
        <w:rPr>
          <w:rFonts w:ascii="Times New Roman" w:hAnsi="Times New Roman"/>
          <w:sz w:val="28"/>
          <w:szCs w:val="28"/>
        </w:rPr>
        <w:t xml:space="preserve"> приборов, посуды и правила ухода за ними;</w:t>
      </w:r>
    </w:p>
    <w:p w:rsidR="00D63181" w:rsidRPr="0019207E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— </w:t>
      </w:r>
      <w:r w:rsidRPr="0019207E">
        <w:rPr>
          <w:rFonts w:ascii="Times New Roman" w:hAnsi="Times New Roman"/>
          <w:sz w:val="28"/>
          <w:szCs w:val="28"/>
        </w:rPr>
        <w:t xml:space="preserve">последовательность выполнения технологических операций, современные методы изготовления хлебобулочных, мучных кондитерских изделий; </w:t>
      </w:r>
    </w:p>
    <w:p w:rsidR="00D63181" w:rsidRPr="0019207E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 w:rsidRPr="0019207E">
        <w:rPr>
          <w:rFonts w:ascii="Times New Roman" w:hAnsi="Times New Roman"/>
          <w:sz w:val="28"/>
          <w:szCs w:val="28"/>
        </w:rPr>
        <w:t>нормативно-техническая документация, используемая при изготовлении хлебобулочных, мучных кондитерских изделий;</w:t>
      </w:r>
    </w:p>
    <w:p w:rsidR="00D63181" w:rsidRPr="0019207E" w:rsidRDefault="00D63181" w:rsidP="006E0AD5">
      <w:pPr>
        <w:spacing w:after="0" w:line="240" w:lineRule="auto"/>
        <w:ind w:firstLine="319"/>
        <w:jc w:val="both"/>
        <w:rPr>
          <w:rStyle w:val="FontStyle121"/>
          <w:rFonts w:ascii="Times New Roman" w:hAnsi="Times New Roman" w:cs="Century Schoolbook"/>
          <w:sz w:val="28"/>
          <w:szCs w:val="28"/>
        </w:rPr>
      </w:pPr>
      <w:r>
        <w:rPr>
          <w:rStyle w:val="FontStyle121"/>
          <w:rFonts w:ascii="Times New Roman" w:hAnsi="Times New Roman" w:cs="Century Schoolbook"/>
          <w:sz w:val="28"/>
          <w:szCs w:val="28"/>
        </w:rPr>
        <w:t>— </w:t>
      </w:r>
      <w:r w:rsidRPr="0019207E">
        <w:rPr>
          <w:rStyle w:val="FontStyle121"/>
          <w:rFonts w:ascii="Times New Roman" w:hAnsi="Times New Roman" w:cs="Century Schoolbook"/>
          <w:sz w:val="28"/>
          <w:szCs w:val="28"/>
        </w:rPr>
        <w:t>требования к личной гигиене персонала при подготовке производственн</w:t>
      </w:r>
      <w:r w:rsidRPr="0019207E">
        <w:rPr>
          <w:rStyle w:val="FontStyle121"/>
          <w:rFonts w:ascii="Times New Roman" w:hAnsi="Times New Roman" w:cs="Century Schoolbook"/>
          <w:sz w:val="28"/>
          <w:szCs w:val="28"/>
        </w:rPr>
        <w:t>о</w:t>
      </w:r>
      <w:r w:rsidRPr="0019207E">
        <w:rPr>
          <w:rStyle w:val="FontStyle121"/>
          <w:rFonts w:ascii="Times New Roman" w:hAnsi="Times New Roman" w:cs="Century Schoolbook"/>
          <w:sz w:val="28"/>
          <w:szCs w:val="28"/>
        </w:rPr>
        <w:t>го инвентаря и производственной посуды;</w:t>
      </w:r>
    </w:p>
    <w:p w:rsidR="00D63181" w:rsidRDefault="00D63181" w:rsidP="006E0AD5">
      <w:pPr>
        <w:spacing w:after="0" w:line="240" w:lineRule="auto"/>
        <w:ind w:firstLine="319"/>
        <w:jc w:val="both"/>
        <w:rPr>
          <w:rStyle w:val="FontStyle121"/>
          <w:rFonts w:ascii="Times New Roman" w:hAnsi="Times New Roman" w:cs="Century Schoolbook"/>
          <w:sz w:val="28"/>
          <w:szCs w:val="28"/>
        </w:rPr>
      </w:pPr>
      <w:r>
        <w:rPr>
          <w:rStyle w:val="FontStyle121"/>
          <w:rFonts w:ascii="Times New Roman" w:hAnsi="Times New Roman" w:cs="Century Schoolbook"/>
          <w:sz w:val="28"/>
          <w:szCs w:val="28"/>
        </w:rPr>
        <w:t>— </w:t>
      </w:r>
      <w:r w:rsidRPr="0019207E">
        <w:rPr>
          <w:rStyle w:val="FontStyle121"/>
          <w:rFonts w:ascii="Times New Roman" w:hAnsi="Times New Roman" w:cs="Century Schoolbook"/>
          <w:sz w:val="28"/>
          <w:szCs w:val="28"/>
        </w:rPr>
        <w:t>правила утилизации отходов</w:t>
      </w:r>
      <w:r>
        <w:rPr>
          <w:rStyle w:val="FontStyle121"/>
          <w:rFonts w:ascii="Times New Roman" w:hAnsi="Times New Roman" w:cs="Century Schoolbook"/>
          <w:sz w:val="28"/>
          <w:szCs w:val="28"/>
        </w:rPr>
        <w:t>;</w:t>
      </w:r>
    </w:p>
    <w:p w:rsidR="00D63181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 w:rsidRPr="0019207E">
        <w:rPr>
          <w:rStyle w:val="FontStyle121"/>
          <w:rFonts w:ascii="Times New Roman" w:hAnsi="Times New Roman" w:cs="Century Schoolbook"/>
          <w:sz w:val="28"/>
          <w:szCs w:val="28"/>
        </w:rPr>
        <w:t>— </w:t>
      </w:r>
      <w:r w:rsidRPr="0019207E">
        <w:rPr>
          <w:rFonts w:ascii="Times New Roman" w:hAnsi="Times New Roman"/>
          <w:sz w:val="28"/>
          <w:szCs w:val="28"/>
        </w:rPr>
        <w:t>ассортимент, требования к качеству, условия и сроки хранения сырья, пр</w:t>
      </w:r>
      <w:r w:rsidRPr="0019207E">
        <w:rPr>
          <w:rFonts w:ascii="Times New Roman" w:hAnsi="Times New Roman"/>
          <w:sz w:val="28"/>
          <w:szCs w:val="28"/>
        </w:rPr>
        <w:t>о</w:t>
      </w:r>
      <w:r w:rsidRPr="0019207E">
        <w:rPr>
          <w:rFonts w:ascii="Times New Roman" w:hAnsi="Times New Roman"/>
          <w:sz w:val="28"/>
          <w:szCs w:val="28"/>
        </w:rPr>
        <w:t>дуктов, используемых при приготовлении хлебобулочных, мучных кондите</w:t>
      </w:r>
      <w:r w:rsidRPr="0019207E">
        <w:rPr>
          <w:rFonts w:ascii="Times New Roman" w:hAnsi="Times New Roman"/>
          <w:sz w:val="28"/>
          <w:szCs w:val="28"/>
        </w:rPr>
        <w:t>р</w:t>
      </w:r>
      <w:r w:rsidRPr="0019207E">
        <w:rPr>
          <w:rFonts w:ascii="Times New Roman" w:hAnsi="Times New Roman"/>
          <w:sz w:val="28"/>
          <w:szCs w:val="28"/>
        </w:rPr>
        <w:t>ских изделий;</w:t>
      </w:r>
    </w:p>
    <w:p w:rsidR="00D63181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 w:rsidRPr="0019207E">
        <w:rPr>
          <w:rFonts w:ascii="Times New Roman" w:hAnsi="Times New Roman"/>
          <w:sz w:val="28"/>
          <w:szCs w:val="28"/>
        </w:rPr>
        <w:t>— методы приготовления хлебобулочных изделий и хлеба, правила их выб</w:t>
      </w:r>
      <w:r w:rsidRPr="0019207E">
        <w:rPr>
          <w:rFonts w:ascii="Times New Roman" w:hAnsi="Times New Roman"/>
          <w:sz w:val="28"/>
          <w:szCs w:val="28"/>
        </w:rPr>
        <w:t>о</w:t>
      </w:r>
      <w:r w:rsidRPr="0019207E">
        <w:rPr>
          <w:rFonts w:ascii="Times New Roman" w:hAnsi="Times New Roman"/>
          <w:sz w:val="28"/>
          <w:szCs w:val="28"/>
        </w:rPr>
        <w:t>ра с учетом типа питания, кулина</w:t>
      </w:r>
      <w:r>
        <w:rPr>
          <w:rFonts w:ascii="Times New Roman" w:hAnsi="Times New Roman"/>
          <w:sz w:val="28"/>
          <w:szCs w:val="28"/>
        </w:rPr>
        <w:t>рных свойств основного продукта.</w:t>
      </w:r>
    </w:p>
    <w:p w:rsidR="00D63181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</w:p>
    <w:p w:rsidR="00D63181" w:rsidRPr="0019207E" w:rsidRDefault="00D63181" w:rsidP="006E0AD5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19207E">
        <w:rPr>
          <w:rFonts w:ascii="Times New Roman" w:hAnsi="Times New Roman"/>
          <w:b/>
          <w:sz w:val="28"/>
          <w:szCs w:val="28"/>
        </w:rPr>
        <w:t xml:space="preserve">Участник конкурса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 w:rsidRPr="0019207E">
        <w:rPr>
          <w:rFonts w:ascii="Times New Roman" w:hAnsi="Times New Roman"/>
          <w:b/>
          <w:sz w:val="28"/>
          <w:szCs w:val="28"/>
        </w:rPr>
        <w:t>:</w:t>
      </w:r>
    </w:p>
    <w:p w:rsidR="00D63181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</w:p>
    <w:p w:rsidR="00D63181" w:rsidRPr="006E3EB5" w:rsidRDefault="00D63181" w:rsidP="006E0AD5">
      <w:pPr>
        <w:spacing w:after="0" w:line="240" w:lineRule="auto"/>
        <w:ind w:firstLine="319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выбирать, рационально размещать на рабочем месте оборудование, инве</w:t>
      </w:r>
      <w:r w:rsidRPr="006E3EB5">
        <w:rPr>
          <w:rFonts w:ascii="Times New Roman" w:hAnsi="Times New Roman"/>
          <w:sz w:val="28"/>
          <w:szCs w:val="28"/>
        </w:rPr>
        <w:t>н</w:t>
      </w:r>
      <w:r w:rsidRPr="006E3EB5">
        <w:rPr>
          <w:rFonts w:ascii="Times New Roman" w:hAnsi="Times New Roman"/>
          <w:sz w:val="28"/>
          <w:szCs w:val="28"/>
        </w:rPr>
        <w:t>тарь, посуду, сырье, материалы в соответствии с инструкциями и регламентами, стандартами чистоты;</w:t>
      </w:r>
    </w:p>
    <w:p w:rsidR="00D63181" w:rsidRPr="006E3EB5" w:rsidRDefault="00D63181" w:rsidP="006E0AD5">
      <w:pPr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проводить текущую уборку, поддерживать порядок на рабочем месте ко</w:t>
      </w:r>
      <w:r w:rsidRPr="006E3EB5">
        <w:rPr>
          <w:rFonts w:ascii="Times New Roman" w:hAnsi="Times New Roman"/>
          <w:sz w:val="28"/>
          <w:szCs w:val="28"/>
        </w:rPr>
        <w:t>н</w:t>
      </w:r>
      <w:r w:rsidRPr="006E3EB5">
        <w:rPr>
          <w:rFonts w:ascii="Times New Roman" w:hAnsi="Times New Roman"/>
          <w:sz w:val="28"/>
          <w:szCs w:val="28"/>
        </w:rPr>
        <w:t>дитера в соответствии с инструкциями и регламентами, стандартами чистоты;</w:t>
      </w:r>
    </w:p>
    <w:p w:rsidR="00D63181" w:rsidRPr="006E3EB5" w:rsidRDefault="00D63181" w:rsidP="006E0AD5">
      <w:pPr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выбирать оборудование, производственный инвентарь, инструменты, п</w:t>
      </w:r>
      <w:r w:rsidRPr="006E3EB5">
        <w:rPr>
          <w:rFonts w:ascii="Times New Roman" w:hAnsi="Times New Roman"/>
          <w:sz w:val="28"/>
          <w:szCs w:val="28"/>
        </w:rPr>
        <w:t>о</w:t>
      </w:r>
      <w:r w:rsidRPr="006E3EB5">
        <w:rPr>
          <w:rFonts w:ascii="Times New Roman" w:hAnsi="Times New Roman"/>
          <w:sz w:val="28"/>
          <w:szCs w:val="28"/>
        </w:rPr>
        <w:t>суду в соответствии с видом работ;</w:t>
      </w:r>
    </w:p>
    <w:p w:rsidR="00D63181" w:rsidRPr="006E3EB5" w:rsidRDefault="00D63181" w:rsidP="006E0AD5">
      <w:pPr>
        <w:spacing w:after="0" w:line="240" w:lineRule="auto"/>
        <w:ind w:firstLine="30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подготавливать к работе, проверять технологическое оборудование, прои</w:t>
      </w:r>
      <w:r w:rsidRPr="006E3EB5">
        <w:rPr>
          <w:rFonts w:ascii="Times New Roman" w:hAnsi="Times New Roman"/>
          <w:sz w:val="28"/>
          <w:szCs w:val="28"/>
        </w:rPr>
        <w:t>з</w:t>
      </w:r>
      <w:r w:rsidRPr="006E3EB5">
        <w:rPr>
          <w:rFonts w:ascii="Times New Roman" w:hAnsi="Times New Roman"/>
          <w:sz w:val="28"/>
          <w:szCs w:val="28"/>
        </w:rPr>
        <w:t xml:space="preserve">водственный инвентарь, инструменты, </w:t>
      </w:r>
      <w:proofErr w:type="spellStart"/>
      <w:r w:rsidRPr="006E3EB5">
        <w:rPr>
          <w:rFonts w:ascii="Times New Roman" w:hAnsi="Times New Roman"/>
          <w:sz w:val="28"/>
          <w:szCs w:val="28"/>
        </w:rPr>
        <w:t>весоизмерительные</w:t>
      </w:r>
      <w:proofErr w:type="spellEnd"/>
      <w:r w:rsidRPr="006E3EB5">
        <w:rPr>
          <w:rFonts w:ascii="Times New Roman" w:hAnsi="Times New Roman"/>
          <w:sz w:val="28"/>
          <w:szCs w:val="28"/>
        </w:rPr>
        <w:t xml:space="preserve"> приборы в соотве</w:t>
      </w:r>
      <w:r w:rsidRPr="006E3EB5">
        <w:rPr>
          <w:rFonts w:ascii="Times New Roman" w:hAnsi="Times New Roman"/>
          <w:sz w:val="28"/>
          <w:szCs w:val="28"/>
        </w:rPr>
        <w:t>т</w:t>
      </w:r>
      <w:r w:rsidRPr="006E3EB5">
        <w:rPr>
          <w:rFonts w:ascii="Times New Roman" w:hAnsi="Times New Roman"/>
          <w:sz w:val="28"/>
          <w:szCs w:val="28"/>
        </w:rPr>
        <w:t>ствии с инструкциями и регламентами, стандартами чистоты;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соблюдать правила техники безопасности, пожарной безопасности, охраны труда</w:t>
      </w:r>
      <w:r>
        <w:rPr>
          <w:rFonts w:ascii="Times New Roman" w:hAnsi="Times New Roman"/>
          <w:sz w:val="28"/>
          <w:szCs w:val="28"/>
        </w:rPr>
        <w:t>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 w:rsidRPr="006E3EB5">
        <w:rPr>
          <w:rFonts w:ascii="Times New Roman" w:hAnsi="Times New Roman"/>
          <w:sz w:val="28"/>
          <w:szCs w:val="28"/>
        </w:rPr>
        <w:t>подбирать в соответствии с технологическими требованиями, оценка кач</w:t>
      </w:r>
      <w:r w:rsidRPr="006E3EB5">
        <w:rPr>
          <w:rFonts w:ascii="Times New Roman" w:hAnsi="Times New Roman"/>
          <w:sz w:val="28"/>
          <w:szCs w:val="28"/>
        </w:rPr>
        <w:t>е</w:t>
      </w:r>
      <w:r w:rsidRPr="006E3EB5">
        <w:rPr>
          <w:rFonts w:ascii="Times New Roman" w:hAnsi="Times New Roman"/>
          <w:sz w:val="28"/>
          <w:szCs w:val="28"/>
        </w:rPr>
        <w:t>ства и безопасности основных продуктов и дополнительных ингредиентов;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 w:rsidRPr="006E3EB5">
        <w:rPr>
          <w:rFonts w:ascii="Times New Roman" w:hAnsi="Times New Roman"/>
          <w:sz w:val="28"/>
          <w:szCs w:val="28"/>
        </w:rPr>
        <w:t>организовывать их хранение в процессе приготовления хлебобулочных и</w:t>
      </w:r>
      <w:r w:rsidRPr="006E3EB5">
        <w:rPr>
          <w:rFonts w:ascii="Times New Roman" w:hAnsi="Times New Roman"/>
          <w:sz w:val="28"/>
          <w:szCs w:val="28"/>
        </w:rPr>
        <w:t>з</w:t>
      </w:r>
      <w:r w:rsidRPr="006E3EB5">
        <w:rPr>
          <w:rFonts w:ascii="Times New Roman" w:hAnsi="Times New Roman"/>
          <w:sz w:val="28"/>
          <w:szCs w:val="28"/>
        </w:rPr>
        <w:t>делий и хлеба с соблюдением требований по безопасности продукции, товарного соседства;</w:t>
      </w:r>
    </w:p>
    <w:p w:rsidR="00D63181" w:rsidRDefault="00D63181" w:rsidP="006E0AD5">
      <w:pPr>
        <w:spacing w:after="0" w:line="240" w:lineRule="auto"/>
        <w:ind w:firstLine="2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</w:t>
      </w:r>
      <w:r w:rsidRPr="006E3EB5">
        <w:rPr>
          <w:rFonts w:ascii="Times New Roman" w:hAnsi="Times New Roman"/>
          <w:sz w:val="28"/>
          <w:szCs w:val="28"/>
        </w:rPr>
        <w:t>взвешивать, измерять продукты, входящие в состав хлебобулочных изделий и хлеба в соответствии с рецептурой;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подготавливать продукты;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 xml:space="preserve">— замешивать дрожжевое тесто опарным и </w:t>
      </w:r>
      <w:proofErr w:type="spellStart"/>
      <w:r w:rsidRPr="006E3EB5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E3EB5">
        <w:rPr>
          <w:rFonts w:ascii="Times New Roman" w:hAnsi="Times New Roman"/>
          <w:sz w:val="28"/>
          <w:szCs w:val="28"/>
        </w:rPr>
        <w:t xml:space="preserve"> способом вручную и с использованием технологического оборудования;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подготавливать начинки, фарши;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подготавливать отделочные полуфабрикаты;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lastRenderedPageBreak/>
        <w:t>— прослаивать дрожжевое тесто для хлебобулочных изделий из дрожжевого слоеного теста вручную и с использованием механического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 xml:space="preserve">— проводить формование, </w:t>
      </w:r>
      <w:proofErr w:type="spellStart"/>
      <w:r w:rsidRPr="006E3EB5">
        <w:rPr>
          <w:rFonts w:ascii="Times New Roman" w:hAnsi="Times New Roman"/>
          <w:sz w:val="28"/>
          <w:szCs w:val="28"/>
        </w:rPr>
        <w:t>расстойку</w:t>
      </w:r>
      <w:proofErr w:type="spellEnd"/>
      <w:r w:rsidRPr="006E3EB5">
        <w:rPr>
          <w:rFonts w:ascii="Times New Roman" w:hAnsi="Times New Roman"/>
          <w:sz w:val="28"/>
          <w:szCs w:val="28"/>
        </w:rPr>
        <w:t>, выпечку, оценку готовности выпече</w:t>
      </w:r>
      <w:r w:rsidRPr="006E3EB5">
        <w:rPr>
          <w:rFonts w:ascii="Times New Roman" w:hAnsi="Times New Roman"/>
          <w:sz w:val="28"/>
          <w:szCs w:val="28"/>
        </w:rPr>
        <w:t>н</w:t>
      </w:r>
      <w:r w:rsidRPr="006E3EB5">
        <w:rPr>
          <w:rFonts w:ascii="Times New Roman" w:hAnsi="Times New Roman"/>
          <w:sz w:val="28"/>
          <w:szCs w:val="28"/>
        </w:rPr>
        <w:t>ных хлебобулочных изделий и хлеба;</w:t>
      </w:r>
    </w:p>
    <w:p w:rsidR="00D63181" w:rsidRPr="006E3EB5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  <w:r w:rsidRPr="006E3EB5">
        <w:rPr>
          <w:rFonts w:ascii="Times New Roman" w:hAnsi="Times New Roman"/>
          <w:sz w:val="28"/>
          <w:szCs w:val="28"/>
        </w:rPr>
        <w:t>— проводить оформление хлебобулочных изделий;</w:t>
      </w:r>
    </w:p>
    <w:p w:rsidR="00D63181" w:rsidRDefault="00D63181" w:rsidP="006E0AD5">
      <w:pPr>
        <w:spacing w:after="0" w:line="240" w:lineRule="auto"/>
        <w:ind w:firstLine="360"/>
        <w:jc w:val="both"/>
        <w:rPr>
          <w:rStyle w:val="FontStyle121"/>
          <w:rFonts w:ascii="Times New Roman" w:hAnsi="Times New Roman" w:cs="Century Schoolbook"/>
          <w:sz w:val="28"/>
          <w:szCs w:val="28"/>
        </w:rPr>
      </w:pPr>
      <w:r w:rsidRPr="006E3EB5">
        <w:rPr>
          <w:rStyle w:val="FontStyle121"/>
          <w:rFonts w:ascii="Times New Roman" w:hAnsi="Times New Roman" w:cs="Century Schoolbook"/>
          <w:sz w:val="28"/>
          <w:szCs w:val="28"/>
        </w:rPr>
        <w:t>выбирать оборудование, производственный инвентарь, посуду, инструменты в соответствии со способом приготовления</w:t>
      </w:r>
    </w:p>
    <w:p w:rsidR="00D63181" w:rsidRDefault="00D63181" w:rsidP="006E0AD5">
      <w:pPr>
        <w:spacing w:after="0" w:line="240" w:lineRule="auto"/>
        <w:ind w:firstLine="223"/>
        <w:jc w:val="both"/>
        <w:rPr>
          <w:rStyle w:val="FontStyle121"/>
          <w:rFonts w:ascii="Times New Roman" w:hAnsi="Times New Roman" w:cs="Century Schoolbook"/>
          <w:sz w:val="28"/>
          <w:szCs w:val="28"/>
        </w:rPr>
      </w:pPr>
    </w:p>
    <w:p w:rsidR="00D63181" w:rsidRPr="00D402EC" w:rsidRDefault="00D63181" w:rsidP="006E0AD5">
      <w:pPr>
        <w:pStyle w:val="a5"/>
        <w:widowControl w:val="0"/>
        <w:numPr>
          <w:ilvl w:val="0"/>
          <w:numId w:val="2"/>
        </w:numPr>
        <w:tabs>
          <w:tab w:val="left" w:pos="387"/>
        </w:tabs>
        <w:spacing w:after="0" w:line="240" w:lineRule="auto"/>
        <w:jc w:val="center"/>
        <w:rPr>
          <w:b/>
          <w:sz w:val="28"/>
          <w:szCs w:val="28"/>
        </w:rPr>
      </w:pPr>
      <w:r w:rsidRPr="00D402EC">
        <w:rPr>
          <w:rStyle w:val="2"/>
          <w:b/>
          <w:sz w:val="28"/>
          <w:szCs w:val="28"/>
        </w:rPr>
        <w:t>Конкурсное задание</w:t>
      </w:r>
    </w:p>
    <w:p w:rsidR="00D63181" w:rsidRDefault="00D63181" w:rsidP="006E0AD5">
      <w:pPr>
        <w:spacing w:after="0" w:line="240" w:lineRule="auto"/>
        <w:ind w:firstLine="223"/>
        <w:jc w:val="both"/>
        <w:rPr>
          <w:rFonts w:ascii="Times New Roman" w:hAnsi="Times New Roman"/>
          <w:sz w:val="28"/>
          <w:szCs w:val="28"/>
        </w:rPr>
      </w:pPr>
    </w:p>
    <w:p w:rsidR="00D63181" w:rsidRPr="00D402EC" w:rsidRDefault="00D63181" w:rsidP="006E0AD5">
      <w:pPr>
        <w:pStyle w:val="a5"/>
        <w:widowControl w:val="0"/>
        <w:numPr>
          <w:ilvl w:val="1"/>
          <w:numId w:val="3"/>
        </w:numPr>
        <w:tabs>
          <w:tab w:val="left" w:pos="1023"/>
        </w:tabs>
        <w:spacing w:after="0" w:line="240" w:lineRule="auto"/>
        <w:ind w:left="1276" w:hanging="850"/>
        <w:jc w:val="both"/>
        <w:rPr>
          <w:rStyle w:val="2"/>
          <w:b/>
          <w:sz w:val="28"/>
          <w:szCs w:val="28"/>
        </w:rPr>
      </w:pPr>
      <w:r w:rsidRPr="00D402EC">
        <w:rPr>
          <w:rStyle w:val="2"/>
          <w:b/>
          <w:sz w:val="28"/>
          <w:szCs w:val="28"/>
        </w:rPr>
        <w:t>Цель.</w:t>
      </w:r>
    </w:p>
    <w:p w:rsidR="00D63181" w:rsidRPr="009446EF" w:rsidRDefault="00D63181" w:rsidP="006E0AD5">
      <w:pPr>
        <w:pStyle w:val="a5"/>
        <w:widowControl w:val="0"/>
        <w:tabs>
          <w:tab w:val="left" w:pos="1023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D63181" w:rsidRPr="00B77332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0" w:firstLine="426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7332">
        <w:rPr>
          <w:rFonts w:ascii="Times New Roman" w:hAnsi="Times New Roman"/>
          <w:sz w:val="28"/>
          <w:szCs w:val="28"/>
        </w:rPr>
        <w:t xml:space="preserve">Приготовление, оформление и </w:t>
      </w:r>
      <w:r>
        <w:rPr>
          <w:rFonts w:ascii="Times New Roman" w:hAnsi="Times New Roman"/>
          <w:sz w:val="28"/>
          <w:szCs w:val="28"/>
        </w:rPr>
        <w:t>подача</w:t>
      </w:r>
      <w:r w:rsidRPr="00B77332">
        <w:rPr>
          <w:rFonts w:ascii="Times New Roman" w:hAnsi="Times New Roman"/>
          <w:sz w:val="28"/>
          <w:szCs w:val="28"/>
        </w:rPr>
        <w:t xml:space="preserve"> хлебобулочных </w:t>
      </w:r>
      <w:r>
        <w:rPr>
          <w:rFonts w:ascii="Times New Roman" w:hAnsi="Times New Roman"/>
          <w:sz w:val="28"/>
          <w:szCs w:val="28"/>
        </w:rPr>
        <w:t xml:space="preserve">изделий </w:t>
      </w:r>
      <w:r w:rsidRPr="00B77332">
        <w:rPr>
          <w:rFonts w:ascii="Times New Roman" w:hAnsi="Times New Roman"/>
          <w:sz w:val="28"/>
          <w:szCs w:val="28"/>
        </w:rPr>
        <w:t>разноо</w:t>
      </w:r>
      <w:r w:rsidRPr="00B77332">
        <w:rPr>
          <w:rFonts w:ascii="Times New Roman" w:hAnsi="Times New Roman"/>
          <w:sz w:val="28"/>
          <w:szCs w:val="28"/>
        </w:rPr>
        <w:t>б</w:t>
      </w:r>
      <w:r w:rsidRPr="00B77332">
        <w:rPr>
          <w:rFonts w:ascii="Times New Roman" w:hAnsi="Times New Roman"/>
          <w:sz w:val="28"/>
          <w:szCs w:val="28"/>
        </w:rPr>
        <w:t>разного ассортимента</w:t>
      </w:r>
    </w:p>
    <w:p w:rsidR="00D63181" w:rsidRPr="009446EF" w:rsidRDefault="00D63181" w:rsidP="006E0AD5">
      <w:pPr>
        <w:pStyle w:val="a5"/>
        <w:spacing w:line="240" w:lineRule="auto"/>
        <w:rPr>
          <w:rStyle w:val="2"/>
          <w:sz w:val="28"/>
          <w:szCs w:val="28"/>
        </w:rPr>
      </w:pPr>
    </w:p>
    <w:p w:rsidR="00D63181" w:rsidRPr="00D402EC" w:rsidRDefault="00D63181" w:rsidP="006E0AD5">
      <w:pPr>
        <w:pStyle w:val="a5"/>
        <w:widowControl w:val="0"/>
        <w:numPr>
          <w:ilvl w:val="1"/>
          <w:numId w:val="3"/>
        </w:numPr>
        <w:tabs>
          <w:tab w:val="left" w:pos="1028"/>
        </w:tabs>
        <w:spacing w:after="0" w:line="240" w:lineRule="auto"/>
        <w:ind w:left="1276" w:hanging="850"/>
        <w:jc w:val="both"/>
        <w:rPr>
          <w:rStyle w:val="2"/>
          <w:b/>
          <w:sz w:val="28"/>
          <w:szCs w:val="28"/>
        </w:rPr>
      </w:pPr>
      <w:r w:rsidRPr="00D402EC">
        <w:rPr>
          <w:rStyle w:val="2"/>
          <w:b/>
          <w:sz w:val="28"/>
          <w:szCs w:val="28"/>
        </w:rPr>
        <w:t>Формат и структура Конкурсного задания (наличие модулей)</w:t>
      </w:r>
    </w:p>
    <w:p w:rsidR="00D63181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1276"/>
        <w:jc w:val="both"/>
        <w:rPr>
          <w:rStyle w:val="2"/>
          <w:sz w:val="28"/>
          <w:szCs w:val="28"/>
        </w:rPr>
      </w:pPr>
    </w:p>
    <w:p w:rsidR="00D63181" w:rsidRPr="009446EF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1276"/>
        <w:jc w:val="both"/>
        <w:rPr>
          <w:rStyle w:val="2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40"/>
      </w:tblGrid>
      <w:tr w:rsidR="00D63181" w:rsidRPr="00BA0397" w:rsidTr="006E0AD5">
        <w:trPr>
          <w:trHeight w:val="489"/>
        </w:trPr>
        <w:tc>
          <w:tcPr>
            <w:tcW w:w="9875" w:type="dxa"/>
            <w:gridSpan w:val="2"/>
            <w:vAlign w:val="center"/>
          </w:tcPr>
          <w:p w:rsidR="00D63181" w:rsidRPr="00BA0397" w:rsidRDefault="00D63181" w:rsidP="006E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Компетенция «</w:t>
            </w:r>
            <w:r w:rsidRPr="00BA039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ВЫПЕЧКА ХЛЕБОБУЛОЧНЫХ ИЗДЕЛИЙ</w:t>
            </w:r>
          </w:p>
        </w:tc>
      </w:tr>
      <w:tr w:rsidR="00D63181" w:rsidRPr="00BA0397" w:rsidTr="006E0AD5">
        <w:trPr>
          <w:trHeight w:val="411"/>
        </w:trPr>
        <w:tc>
          <w:tcPr>
            <w:tcW w:w="9875" w:type="dxa"/>
            <w:gridSpan w:val="2"/>
            <w:vAlign w:val="center"/>
          </w:tcPr>
          <w:p w:rsidR="00D63181" w:rsidRPr="00BA0397" w:rsidRDefault="00D63181" w:rsidP="006E0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</w:tr>
      <w:tr w:rsidR="00D63181" w:rsidRPr="00BA0397" w:rsidTr="006E0AD5">
        <w:trPr>
          <w:trHeight w:val="1077"/>
        </w:trPr>
        <w:tc>
          <w:tcPr>
            <w:tcW w:w="2235" w:type="dxa"/>
            <w:vAlign w:val="center"/>
          </w:tcPr>
          <w:p w:rsidR="00D63181" w:rsidRPr="00BA0397" w:rsidRDefault="00D63181" w:rsidP="006E0AD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BA039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7640" w:type="dxa"/>
          </w:tcPr>
          <w:p w:rsidR="00D63181" w:rsidRPr="00BA0397" w:rsidRDefault="00D63181" w:rsidP="006E0A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Приготовить 5 штук булочек дрожжевых (на одну порцию).</w:t>
            </w:r>
          </w:p>
          <w:p w:rsidR="00D63181" w:rsidRPr="00BA0397" w:rsidRDefault="00D63181" w:rsidP="006E0A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Каждое изделие должно содержать ингредиенты, указанные в технологической карте.</w:t>
            </w:r>
          </w:p>
        </w:tc>
      </w:tr>
      <w:tr w:rsidR="00D63181" w:rsidRPr="00BA0397" w:rsidTr="006E0AD5">
        <w:trPr>
          <w:trHeight w:val="2256"/>
        </w:trPr>
        <w:tc>
          <w:tcPr>
            <w:tcW w:w="2235" w:type="dxa"/>
            <w:vAlign w:val="center"/>
          </w:tcPr>
          <w:p w:rsidR="00D63181" w:rsidRPr="00BA0397" w:rsidRDefault="00D63181" w:rsidP="006E0AD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Подача</w:t>
            </w:r>
          </w:p>
        </w:tc>
        <w:tc>
          <w:tcPr>
            <w:tcW w:w="7640" w:type="dxa"/>
          </w:tcPr>
          <w:p w:rsidR="00D63181" w:rsidRPr="00B77332" w:rsidRDefault="00D63181" w:rsidP="006E0AD5">
            <w:pPr>
              <w:pStyle w:val="a6"/>
              <w:jc w:val="both"/>
              <w:rPr>
                <w:b w:val="0"/>
                <w:szCs w:val="28"/>
              </w:rPr>
            </w:pPr>
            <w:r w:rsidRPr="00B77332">
              <w:rPr>
                <w:b w:val="0"/>
                <w:szCs w:val="28"/>
              </w:rPr>
              <w:t>Подаются на тарелках по пять штук - круглое белое плоское блюдо диаметром 32.</w:t>
            </w:r>
          </w:p>
          <w:p w:rsidR="00D63181" w:rsidRPr="00B77332" w:rsidRDefault="00D63181" w:rsidP="006E0AD5">
            <w:pPr>
              <w:pStyle w:val="a6"/>
              <w:jc w:val="both"/>
              <w:rPr>
                <w:b w:val="0"/>
                <w:szCs w:val="28"/>
              </w:rPr>
            </w:pPr>
            <w:r w:rsidRPr="00B77332">
              <w:rPr>
                <w:b w:val="0"/>
                <w:szCs w:val="28"/>
              </w:rPr>
              <w:t>Выход порции не более 300 грамм (масса 1 изделия 60 грамм).</w:t>
            </w:r>
          </w:p>
          <w:p w:rsidR="00D63181" w:rsidRPr="00BA0397" w:rsidRDefault="00D63181" w:rsidP="006E0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Использование при подаче дополнительных аксессуаров, н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е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съедобных элементов и вспомогательного инвентаря на т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релках НЕ ДОПУСКАЕТСЯ!!!</w:t>
            </w:r>
          </w:p>
        </w:tc>
      </w:tr>
      <w:tr w:rsidR="00D63181" w:rsidRPr="00BA0397" w:rsidTr="006E0AD5">
        <w:trPr>
          <w:trHeight w:val="686"/>
        </w:trPr>
        <w:tc>
          <w:tcPr>
            <w:tcW w:w="2235" w:type="dxa"/>
            <w:vAlign w:val="center"/>
          </w:tcPr>
          <w:p w:rsidR="00D63181" w:rsidRPr="00BA0397" w:rsidRDefault="00D63181" w:rsidP="006E0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Основные и</w:t>
            </w: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 xml:space="preserve">гредиенты </w:t>
            </w:r>
          </w:p>
        </w:tc>
        <w:tc>
          <w:tcPr>
            <w:tcW w:w="7640" w:type="dxa"/>
          </w:tcPr>
          <w:p w:rsidR="00D63181" w:rsidRPr="00BA0397" w:rsidRDefault="00D63181" w:rsidP="006E0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Используйте ингредиенты из списка продуктов, указанных в технологической карте.</w:t>
            </w:r>
          </w:p>
        </w:tc>
      </w:tr>
      <w:tr w:rsidR="00D63181" w:rsidRPr="00BA0397" w:rsidTr="006E0AD5">
        <w:trPr>
          <w:trHeight w:val="580"/>
        </w:trPr>
        <w:tc>
          <w:tcPr>
            <w:tcW w:w="2235" w:type="dxa"/>
            <w:vAlign w:val="center"/>
          </w:tcPr>
          <w:p w:rsidR="00D63181" w:rsidRPr="00BA0397" w:rsidRDefault="00D63181" w:rsidP="006E0AD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7640" w:type="dxa"/>
          </w:tcPr>
          <w:p w:rsidR="00D63181" w:rsidRPr="00BA0397" w:rsidRDefault="00D63181" w:rsidP="006E0A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Разрешено использовать дополнительное оборудование, к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торое необходимо согласовать с экспертом по технике бе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з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опасности непосредственно перед началом соревнований.</w:t>
            </w:r>
          </w:p>
          <w:p w:rsidR="00D63181" w:rsidRPr="00BA0397" w:rsidRDefault="00D63181" w:rsidP="006E0AD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Дополнительный инвентарь и оборудование можно привезти с собой.</w:t>
            </w:r>
          </w:p>
        </w:tc>
      </w:tr>
    </w:tbl>
    <w:p w:rsidR="00D63181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0"/>
        <w:jc w:val="both"/>
        <w:rPr>
          <w:rStyle w:val="2"/>
          <w:sz w:val="28"/>
          <w:szCs w:val="28"/>
        </w:rPr>
      </w:pPr>
    </w:p>
    <w:p w:rsidR="00D63181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0"/>
        <w:jc w:val="both"/>
        <w:rPr>
          <w:rStyle w:val="2"/>
          <w:sz w:val="28"/>
          <w:szCs w:val="28"/>
        </w:rPr>
      </w:pPr>
    </w:p>
    <w:p w:rsidR="00D63181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0"/>
        <w:jc w:val="both"/>
        <w:rPr>
          <w:rStyle w:val="2"/>
          <w:sz w:val="28"/>
          <w:szCs w:val="28"/>
        </w:rPr>
      </w:pPr>
    </w:p>
    <w:p w:rsidR="00D63181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0"/>
        <w:jc w:val="both"/>
        <w:rPr>
          <w:rStyle w:val="2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243"/>
      </w:tblGrid>
      <w:tr w:rsidR="00D63181" w:rsidRPr="00BA0397" w:rsidTr="006E0AD5">
        <w:trPr>
          <w:trHeight w:val="416"/>
        </w:trPr>
        <w:tc>
          <w:tcPr>
            <w:tcW w:w="9875" w:type="dxa"/>
            <w:gridSpan w:val="2"/>
          </w:tcPr>
          <w:p w:rsidR="00D63181" w:rsidRPr="00BA0397" w:rsidRDefault="00D63181" w:rsidP="006E0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</w:tr>
      <w:tr w:rsidR="00D63181" w:rsidRPr="00BA0397" w:rsidTr="006E0AD5">
        <w:trPr>
          <w:trHeight w:val="580"/>
        </w:trPr>
        <w:tc>
          <w:tcPr>
            <w:tcW w:w="2632" w:type="dxa"/>
            <w:vAlign w:val="center"/>
          </w:tcPr>
          <w:p w:rsidR="00D63181" w:rsidRPr="00BA0397" w:rsidRDefault="00D63181" w:rsidP="006E0AD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BA0397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7243" w:type="dxa"/>
          </w:tcPr>
          <w:p w:rsidR="00D63181" w:rsidRPr="00BA0397" w:rsidRDefault="00D63181" w:rsidP="006E0A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Приготовить 5 штук булочек дорожных (на одну порцию).</w:t>
            </w:r>
          </w:p>
          <w:p w:rsidR="00D63181" w:rsidRPr="00BA0397" w:rsidRDefault="00D63181" w:rsidP="006E0AD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Каждое изделие должно содержать ингредиенты, указа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н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ные в технологической карте.</w:t>
            </w:r>
          </w:p>
        </w:tc>
      </w:tr>
      <w:tr w:rsidR="00D63181" w:rsidRPr="00BA0397" w:rsidTr="006E0AD5">
        <w:trPr>
          <w:trHeight w:val="580"/>
        </w:trPr>
        <w:tc>
          <w:tcPr>
            <w:tcW w:w="2632" w:type="dxa"/>
            <w:vAlign w:val="center"/>
          </w:tcPr>
          <w:p w:rsidR="00D63181" w:rsidRPr="00BA0397" w:rsidRDefault="00D63181" w:rsidP="006E0AD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Подача</w:t>
            </w:r>
          </w:p>
        </w:tc>
        <w:tc>
          <w:tcPr>
            <w:tcW w:w="7243" w:type="dxa"/>
          </w:tcPr>
          <w:p w:rsidR="00D63181" w:rsidRPr="003D632E" w:rsidRDefault="00D63181" w:rsidP="006E0AD5">
            <w:pPr>
              <w:pStyle w:val="a6"/>
              <w:jc w:val="both"/>
              <w:rPr>
                <w:b w:val="0"/>
                <w:szCs w:val="28"/>
              </w:rPr>
            </w:pPr>
            <w:r w:rsidRPr="003D632E">
              <w:rPr>
                <w:b w:val="0"/>
                <w:szCs w:val="28"/>
              </w:rPr>
              <w:t>Подаются на тарелках по пять штук - круглое белое пло</w:t>
            </w:r>
            <w:r w:rsidRPr="003D632E">
              <w:rPr>
                <w:b w:val="0"/>
                <w:szCs w:val="28"/>
              </w:rPr>
              <w:t>с</w:t>
            </w:r>
            <w:r w:rsidRPr="003D632E">
              <w:rPr>
                <w:b w:val="0"/>
                <w:szCs w:val="28"/>
              </w:rPr>
              <w:t>кое блюдо диаметром 32.</w:t>
            </w:r>
          </w:p>
          <w:p w:rsidR="00D63181" w:rsidRPr="003D632E" w:rsidRDefault="00D63181" w:rsidP="006E0AD5">
            <w:pPr>
              <w:pStyle w:val="a6"/>
              <w:jc w:val="both"/>
              <w:rPr>
                <w:b w:val="0"/>
                <w:szCs w:val="28"/>
              </w:rPr>
            </w:pPr>
            <w:r w:rsidRPr="003D632E">
              <w:rPr>
                <w:b w:val="0"/>
                <w:szCs w:val="28"/>
              </w:rPr>
              <w:t xml:space="preserve">Выход порции не более </w:t>
            </w:r>
            <w:r>
              <w:rPr>
                <w:b w:val="0"/>
                <w:szCs w:val="28"/>
              </w:rPr>
              <w:t>500</w:t>
            </w:r>
            <w:r w:rsidRPr="003D632E">
              <w:rPr>
                <w:b w:val="0"/>
                <w:szCs w:val="28"/>
              </w:rPr>
              <w:t xml:space="preserve"> грамм.</w:t>
            </w:r>
          </w:p>
          <w:p w:rsidR="00D63181" w:rsidRPr="00BA0397" w:rsidRDefault="00D63181" w:rsidP="006E0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Использование при подаче дополнительных аксессуаров, несъедобных элементов и вспомогательного инвентаря на тарелках НЕ ДОПУСКАЕТСЯ!!!</w:t>
            </w:r>
          </w:p>
        </w:tc>
      </w:tr>
      <w:tr w:rsidR="00D63181" w:rsidRPr="00BA0397" w:rsidTr="006E0AD5">
        <w:trPr>
          <w:trHeight w:val="580"/>
        </w:trPr>
        <w:tc>
          <w:tcPr>
            <w:tcW w:w="2632" w:type="dxa"/>
            <w:vAlign w:val="center"/>
          </w:tcPr>
          <w:p w:rsidR="00D63181" w:rsidRPr="00BA0397" w:rsidRDefault="00D63181" w:rsidP="006E0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Основные ингр</w:t>
            </w: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 xml:space="preserve">диенты </w:t>
            </w:r>
          </w:p>
        </w:tc>
        <w:tc>
          <w:tcPr>
            <w:tcW w:w="7243" w:type="dxa"/>
          </w:tcPr>
          <w:p w:rsidR="00D63181" w:rsidRPr="00BA0397" w:rsidRDefault="00D63181" w:rsidP="006E0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Используйте ингредиенты из списка продуктов, указа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н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ных в технологической карте.</w:t>
            </w:r>
          </w:p>
        </w:tc>
      </w:tr>
      <w:tr w:rsidR="00D63181" w:rsidRPr="00BA0397" w:rsidTr="006E0AD5">
        <w:trPr>
          <w:trHeight w:val="580"/>
        </w:trPr>
        <w:tc>
          <w:tcPr>
            <w:tcW w:w="2632" w:type="dxa"/>
            <w:vAlign w:val="center"/>
          </w:tcPr>
          <w:p w:rsidR="00D63181" w:rsidRPr="00BA0397" w:rsidRDefault="00D63181" w:rsidP="006E0AD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Специальное об</w:t>
            </w: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A0397">
              <w:rPr>
                <w:rFonts w:ascii="Times New Roman" w:hAnsi="Times New Roman"/>
                <w:b/>
                <w:sz w:val="28"/>
                <w:szCs w:val="28"/>
              </w:rPr>
              <w:t>рудование</w:t>
            </w:r>
          </w:p>
        </w:tc>
        <w:tc>
          <w:tcPr>
            <w:tcW w:w="7243" w:type="dxa"/>
          </w:tcPr>
          <w:p w:rsidR="00D63181" w:rsidRPr="00BA0397" w:rsidRDefault="00D63181" w:rsidP="006E0A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соревнов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D63181" w:rsidRPr="00BA0397" w:rsidRDefault="00D63181" w:rsidP="006E0AD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Дополнительный инвентарь и оборудование можно пр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и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везти с собой.</w:t>
            </w:r>
          </w:p>
        </w:tc>
      </w:tr>
    </w:tbl>
    <w:p w:rsidR="00D63181" w:rsidRDefault="00D63181" w:rsidP="006E0AD5">
      <w:pPr>
        <w:pStyle w:val="a5"/>
        <w:widowControl w:val="0"/>
        <w:tabs>
          <w:tab w:val="left" w:pos="1028"/>
        </w:tabs>
        <w:spacing w:after="0" w:line="240" w:lineRule="auto"/>
        <w:ind w:left="0"/>
        <w:jc w:val="both"/>
        <w:rPr>
          <w:rStyle w:val="2"/>
          <w:sz w:val="28"/>
          <w:szCs w:val="28"/>
        </w:rPr>
      </w:pPr>
    </w:p>
    <w:p w:rsidR="00D63181" w:rsidRPr="00D402EC" w:rsidRDefault="00D63181" w:rsidP="006E0AD5">
      <w:pPr>
        <w:widowControl w:val="0"/>
        <w:numPr>
          <w:ilvl w:val="1"/>
          <w:numId w:val="3"/>
        </w:numPr>
        <w:tabs>
          <w:tab w:val="left" w:pos="1028"/>
        </w:tabs>
        <w:spacing w:after="0" w:line="240" w:lineRule="auto"/>
        <w:ind w:left="1276" w:right="-35" w:hanging="850"/>
        <w:jc w:val="both"/>
        <w:rPr>
          <w:rStyle w:val="2"/>
          <w:b/>
          <w:sz w:val="28"/>
          <w:szCs w:val="28"/>
        </w:rPr>
      </w:pPr>
      <w:r w:rsidRPr="00D402EC">
        <w:rPr>
          <w:rStyle w:val="2"/>
          <w:b/>
          <w:sz w:val="28"/>
          <w:szCs w:val="28"/>
        </w:rPr>
        <w:t>Продолжительность (лимит времени) выполнения задания</w:t>
      </w:r>
    </w:p>
    <w:p w:rsidR="00D63181" w:rsidRDefault="00D63181" w:rsidP="006E0AD5">
      <w:pPr>
        <w:widowControl w:val="0"/>
        <w:tabs>
          <w:tab w:val="left" w:pos="1028"/>
        </w:tabs>
        <w:spacing w:after="0" w:line="240" w:lineRule="auto"/>
        <w:ind w:left="1276" w:right="1680"/>
        <w:jc w:val="both"/>
        <w:rPr>
          <w:rStyle w:val="2"/>
          <w:sz w:val="28"/>
          <w:szCs w:val="28"/>
        </w:rPr>
      </w:pPr>
    </w:p>
    <w:p w:rsidR="00D63181" w:rsidRDefault="00D63181" w:rsidP="006E0AD5">
      <w:pPr>
        <w:widowControl w:val="0"/>
        <w:tabs>
          <w:tab w:val="left" w:pos="1028"/>
        </w:tabs>
        <w:spacing w:after="0" w:line="240" w:lineRule="auto"/>
        <w:ind w:right="-35" w:firstLine="709"/>
        <w:jc w:val="both"/>
        <w:rPr>
          <w:rFonts w:ascii="Times New Roman" w:hAnsi="Times New Roman"/>
          <w:sz w:val="28"/>
          <w:szCs w:val="28"/>
        </w:rPr>
      </w:pPr>
      <w:r w:rsidRPr="003D632E">
        <w:rPr>
          <w:rFonts w:ascii="Times New Roman" w:hAnsi="Times New Roman"/>
          <w:sz w:val="28"/>
          <w:szCs w:val="28"/>
        </w:rPr>
        <w:t xml:space="preserve">Все участники конкурса проходят два модуля </w:t>
      </w:r>
      <w:r w:rsidRPr="006102BE">
        <w:rPr>
          <w:rFonts w:ascii="Times New Roman" w:hAnsi="Times New Roman"/>
          <w:color w:val="FF0000"/>
          <w:sz w:val="28"/>
          <w:szCs w:val="28"/>
        </w:rPr>
        <w:t>(4 часов)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D632E">
        <w:rPr>
          <w:rFonts w:ascii="Times New Roman" w:hAnsi="Times New Roman"/>
          <w:sz w:val="28"/>
          <w:szCs w:val="28"/>
        </w:rPr>
        <w:t>один день</w:t>
      </w:r>
      <w:r>
        <w:rPr>
          <w:rFonts w:ascii="Times New Roman" w:hAnsi="Times New Roman"/>
          <w:sz w:val="28"/>
          <w:szCs w:val="28"/>
        </w:rPr>
        <w:t>.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63181" w:rsidRPr="000059F2" w:rsidRDefault="00D63181" w:rsidP="006E0AD5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059F2">
        <w:rPr>
          <w:b/>
          <w:color w:val="000000"/>
          <w:sz w:val="28"/>
          <w:szCs w:val="28"/>
        </w:rPr>
        <w:t>УСЛОВИЯ И ПОРЯДОК ПРОВЕДЕНИЯ КОНКУРСА</w:t>
      </w:r>
    </w:p>
    <w:p w:rsidR="00D63181" w:rsidRPr="00891198" w:rsidRDefault="00D63181" w:rsidP="006E0AD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9119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На блюда должна быть предоставлена</w:t>
      </w:r>
      <w:r w:rsidRPr="00891198">
        <w:rPr>
          <w:color w:val="000000"/>
          <w:sz w:val="28"/>
          <w:szCs w:val="28"/>
        </w:rPr>
        <w:t xml:space="preserve"> технологическую карту.</w:t>
      </w:r>
    </w:p>
    <w:p w:rsidR="00D63181" w:rsidRPr="00891198" w:rsidRDefault="005D5130" w:rsidP="006E0AD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Готовятся 2</w:t>
      </w:r>
      <w:r w:rsidR="00D63181" w:rsidRPr="00891198">
        <w:rPr>
          <w:color w:val="000000"/>
          <w:sz w:val="28"/>
          <w:szCs w:val="28"/>
        </w:rPr>
        <w:t xml:space="preserve"> порции</w:t>
      </w:r>
      <w:r w:rsidR="00D631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 подае</w:t>
      </w:r>
      <w:r w:rsidR="00D63181" w:rsidRPr="00891198">
        <w:rPr>
          <w:color w:val="000000"/>
          <w:sz w:val="28"/>
          <w:szCs w:val="28"/>
        </w:rPr>
        <w:t>тся индивидуально для членов жюри и одна по</w:t>
      </w:r>
      <w:r w:rsidR="00D63181" w:rsidRPr="00891198">
        <w:rPr>
          <w:color w:val="000000"/>
          <w:sz w:val="28"/>
          <w:szCs w:val="28"/>
        </w:rPr>
        <w:t>р</w:t>
      </w:r>
      <w:r w:rsidR="00D63181" w:rsidRPr="00891198">
        <w:rPr>
          <w:color w:val="000000"/>
          <w:sz w:val="28"/>
          <w:szCs w:val="28"/>
        </w:rPr>
        <w:t>ция как выставочный вариант.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9119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891198">
        <w:rPr>
          <w:color w:val="000000"/>
          <w:sz w:val="28"/>
          <w:szCs w:val="28"/>
        </w:rPr>
        <w:t>Конкурсное блюдо сопровождаются информационной технологической ка</w:t>
      </w:r>
      <w:r w:rsidRPr="00891198">
        <w:rPr>
          <w:color w:val="000000"/>
          <w:sz w:val="28"/>
          <w:szCs w:val="28"/>
        </w:rPr>
        <w:t>р</w:t>
      </w:r>
      <w:r w:rsidRPr="00891198">
        <w:rPr>
          <w:color w:val="000000"/>
          <w:sz w:val="28"/>
          <w:szCs w:val="28"/>
        </w:rPr>
        <w:t>той с указанием фамилии, имени, отчества (полностью) участника, места учебы, названия блюда (изделия).</w:t>
      </w:r>
    </w:p>
    <w:p w:rsidR="00D63181" w:rsidRPr="00891198" w:rsidRDefault="00D63181" w:rsidP="006E0AD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Масса блюда должна соответствовать массе, указанной в задание. </w:t>
      </w:r>
    </w:p>
    <w:p w:rsidR="00D63181" w:rsidRDefault="00D63181" w:rsidP="006E0AD5">
      <w:pPr>
        <w:widowControl w:val="0"/>
        <w:tabs>
          <w:tab w:val="left" w:pos="1028"/>
        </w:tabs>
        <w:spacing w:after="0" w:line="240" w:lineRule="auto"/>
        <w:ind w:right="-35" w:firstLine="709"/>
        <w:jc w:val="both"/>
        <w:rPr>
          <w:rStyle w:val="2"/>
          <w:sz w:val="28"/>
          <w:szCs w:val="28"/>
        </w:rPr>
      </w:pPr>
    </w:p>
    <w:p w:rsidR="00D63181" w:rsidRDefault="00D63181" w:rsidP="006E0AD5">
      <w:pPr>
        <w:widowControl w:val="0"/>
        <w:tabs>
          <w:tab w:val="left" w:pos="1028"/>
        </w:tabs>
        <w:spacing w:after="0" w:line="240" w:lineRule="auto"/>
        <w:ind w:right="-35" w:firstLine="709"/>
        <w:jc w:val="both"/>
        <w:rPr>
          <w:rStyle w:val="2"/>
          <w:sz w:val="28"/>
          <w:szCs w:val="28"/>
        </w:rPr>
        <w:sectPr w:rsidR="00D63181" w:rsidSect="006E0AD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63181" w:rsidRPr="00D402EC" w:rsidRDefault="00D63181" w:rsidP="006E0AD5">
      <w:pPr>
        <w:widowControl w:val="0"/>
        <w:numPr>
          <w:ilvl w:val="1"/>
          <w:numId w:val="3"/>
        </w:numPr>
        <w:tabs>
          <w:tab w:val="left" w:pos="1028"/>
        </w:tabs>
        <w:spacing w:after="0" w:line="240" w:lineRule="auto"/>
        <w:ind w:left="426" w:right="-35" w:firstLine="0"/>
        <w:jc w:val="both"/>
        <w:rPr>
          <w:rStyle w:val="2"/>
          <w:b/>
          <w:sz w:val="28"/>
          <w:szCs w:val="28"/>
        </w:rPr>
      </w:pPr>
      <w:r w:rsidRPr="00D402EC">
        <w:rPr>
          <w:rStyle w:val="2"/>
          <w:b/>
          <w:sz w:val="28"/>
          <w:szCs w:val="28"/>
        </w:rPr>
        <w:lastRenderedPageBreak/>
        <w:t>Последовательность выполнения задания (возможно, технологическая карта)</w:t>
      </w:r>
    </w:p>
    <w:p w:rsidR="00D63181" w:rsidRPr="006E0AD5" w:rsidRDefault="00D63181" w:rsidP="006E0AD5">
      <w:pPr>
        <w:pStyle w:val="a5"/>
        <w:spacing w:after="0" w:line="240" w:lineRule="auto"/>
        <w:ind w:left="375"/>
        <w:rPr>
          <w:rFonts w:ascii="Times New Roman" w:hAnsi="Times New Roman"/>
          <w:b/>
          <w:spacing w:val="20"/>
          <w:sz w:val="16"/>
          <w:szCs w:val="16"/>
        </w:rPr>
      </w:pPr>
    </w:p>
    <w:p w:rsidR="00D63181" w:rsidRPr="003D632E" w:rsidRDefault="00D63181" w:rsidP="006E0AD5">
      <w:pPr>
        <w:pStyle w:val="a5"/>
        <w:spacing w:after="0" w:line="240" w:lineRule="auto"/>
        <w:ind w:left="37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D632E">
        <w:rPr>
          <w:rFonts w:ascii="Times New Roman" w:hAnsi="Times New Roman"/>
          <w:b/>
          <w:spacing w:val="20"/>
          <w:sz w:val="28"/>
          <w:szCs w:val="28"/>
        </w:rPr>
        <w:t>ТЕХНОЛОГИЧЕСКАЯ КАРТА № 1</w:t>
      </w:r>
    </w:p>
    <w:p w:rsidR="00D63181" w:rsidRPr="003D632E" w:rsidRDefault="00D63181" w:rsidP="006E0AD5">
      <w:pPr>
        <w:pStyle w:val="a5"/>
        <w:spacing w:after="0" w:line="240" w:lineRule="auto"/>
        <w:ind w:left="0" w:right="-550"/>
        <w:rPr>
          <w:rFonts w:ascii="Times New Roman" w:hAnsi="Times New Roman"/>
          <w:spacing w:val="20"/>
          <w:sz w:val="28"/>
          <w:szCs w:val="28"/>
          <w:u w:val="single"/>
        </w:rPr>
      </w:pPr>
      <w:r w:rsidRPr="003D632E">
        <w:rPr>
          <w:rFonts w:ascii="Times New Roman" w:hAnsi="Times New Roman"/>
          <w:spacing w:val="20"/>
          <w:sz w:val="28"/>
          <w:szCs w:val="28"/>
        </w:rPr>
        <w:t xml:space="preserve">Наименование блюда (кулинарного изделия) </w:t>
      </w:r>
      <w:r w:rsidRPr="003D632E">
        <w:rPr>
          <w:rFonts w:ascii="Times New Roman" w:hAnsi="Times New Roman"/>
          <w:sz w:val="28"/>
          <w:szCs w:val="28"/>
          <w:u w:val="single"/>
        </w:rPr>
        <w:t>Булочка дрожжевая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62"/>
        <w:gridCol w:w="992"/>
        <w:gridCol w:w="992"/>
        <w:gridCol w:w="1434"/>
        <w:gridCol w:w="1196"/>
        <w:gridCol w:w="5860"/>
      </w:tblGrid>
      <w:tr w:rsidR="00D63181" w:rsidRPr="00BA0397" w:rsidTr="00BA0397">
        <w:trPr>
          <w:trHeight w:val="999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right="-1188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№ </w:t>
            </w:r>
          </w:p>
          <w:p w:rsidR="00D63181" w:rsidRPr="00BA0397" w:rsidRDefault="00D63181" w:rsidP="00BA0397">
            <w:pPr>
              <w:spacing w:after="0" w:line="240" w:lineRule="auto"/>
              <w:ind w:right="-1188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п/п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Наименование сырья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Масса бру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т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то (г)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Масса нетто (г)</w:t>
            </w:r>
          </w:p>
        </w:tc>
        <w:tc>
          <w:tcPr>
            <w:tcW w:w="50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Масса по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softHyphen/>
              <w:t>луфабри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softHyphen/>
              <w:t>ката или готового изделия (г)</w:t>
            </w: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Вес нетто</w:t>
            </w:r>
          </w:p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на 2 порцию (г)</w:t>
            </w:r>
          </w:p>
        </w:tc>
        <w:tc>
          <w:tcPr>
            <w:tcW w:w="2067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Технология приготовления блюда (кулина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р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ного изделия)</w:t>
            </w: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067" w:type="pct"/>
            <w:vMerge w:val="restart"/>
          </w:tcPr>
          <w:p w:rsidR="00D63181" w:rsidRPr="00BA0397" w:rsidRDefault="00D63181" w:rsidP="00BA0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Дрожжевое </w:t>
            </w:r>
            <w:proofErr w:type="spellStart"/>
            <w:r w:rsidRPr="00BA0397">
              <w:rPr>
                <w:rFonts w:ascii="Times New Roman" w:hAnsi="Times New Roman"/>
                <w:sz w:val="28"/>
                <w:szCs w:val="28"/>
              </w:rPr>
              <w:t>безопарное</w:t>
            </w:r>
            <w:proofErr w:type="spellEnd"/>
            <w:r w:rsidRPr="00BA0397">
              <w:rPr>
                <w:rFonts w:ascii="Times New Roman" w:hAnsi="Times New Roman"/>
                <w:sz w:val="28"/>
                <w:szCs w:val="28"/>
              </w:rPr>
              <w:t xml:space="preserve"> тесто: в воде раств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рить дрожжи, в молоко добавить сахар, соль, ванилин, меланж, муку и раствор дрожжей, добавить растопленное сливочное масло, з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а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месить тесто. Оставить на брожение. Сделать 1 – 2 обминки.</w:t>
            </w:r>
          </w:p>
          <w:p w:rsidR="00D63181" w:rsidRPr="00BA0397" w:rsidRDefault="00D63181" w:rsidP="00BA0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Разделить тесто, </w:t>
            </w:r>
            <w:proofErr w:type="spellStart"/>
            <w:r w:rsidRPr="00BA0397">
              <w:rPr>
                <w:rFonts w:ascii="Times New Roman" w:hAnsi="Times New Roman"/>
                <w:sz w:val="28"/>
                <w:szCs w:val="28"/>
              </w:rPr>
              <w:t>порционировать</w:t>
            </w:r>
            <w:proofErr w:type="spellEnd"/>
            <w:r w:rsidRPr="00BA0397">
              <w:rPr>
                <w:rFonts w:ascii="Times New Roman" w:hAnsi="Times New Roman"/>
                <w:sz w:val="28"/>
                <w:szCs w:val="28"/>
              </w:rPr>
              <w:t xml:space="preserve"> по 65 – 66 г., подкатать в шарики.</w:t>
            </w:r>
          </w:p>
          <w:p w:rsidR="00D63181" w:rsidRPr="00BA0397" w:rsidRDefault="00D63181" w:rsidP="00BA0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Изделие положить на лист, смазанный жиром.</w:t>
            </w:r>
          </w:p>
          <w:p w:rsidR="00D63181" w:rsidRPr="00BA0397" w:rsidRDefault="00D63181" w:rsidP="00BA0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397">
              <w:rPr>
                <w:rFonts w:ascii="Times New Roman" w:hAnsi="Times New Roman"/>
                <w:sz w:val="28"/>
                <w:szCs w:val="28"/>
              </w:rPr>
              <w:t>Расстоять</w:t>
            </w:r>
            <w:proofErr w:type="spellEnd"/>
            <w:r w:rsidRPr="00BA0397">
              <w:rPr>
                <w:rFonts w:ascii="Times New Roman" w:hAnsi="Times New Roman"/>
                <w:sz w:val="28"/>
                <w:szCs w:val="28"/>
              </w:rPr>
              <w:t xml:space="preserve"> изделие в тёплом месте в течение 25 – 30 мин. </w:t>
            </w:r>
          </w:p>
          <w:p w:rsidR="00D63181" w:rsidRPr="00BA0397" w:rsidRDefault="00D63181" w:rsidP="00BA0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Поверхность смазать яйцами, сделать крест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>о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 xml:space="preserve">образный надрез, посыпать сахарным песком. </w:t>
            </w:r>
          </w:p>
          <w:p w:rsidR="00D63181" w:rsidRPr="00BA0397" w:rsidRDefault="00D63181" w:rsidP="00BA0397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Выпекать при </w:t>
            </w:r>
            <w:r w:rsidRPr="00BA039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A0397">
              <w:rPr>
                <w:rFonts w:ascii="Times New Roman" w:hAnsi="Times New Roman"/>
                <w:sz w:val="28"/>
                <w:szCs w:val="28"/>
              </w:rPr>
              <w:t xml:space="preserve"> = 230С в течение 12-15 мин.</w:t>
            </w: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Мука (на </w:t>
            </w:r>
            <w:proofErr w:type="spellStart"/>
            <w:r w:rsidRPr="00BA0397">
              <w:rPr>
                <w:rFonts w:ascii="Times New Roman" w:hAnsi="Times New Roman"/>
                <w:sz w:val="28"/>
                <w:szCs w:val="28"/>
              </w:rPr>
              <w:t>подпыл</w:t>
            </w:r>
            <w:proofErr w:type="spellEnd"/>
            <w:r w:rsidRPr="00BA03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Дрожжи прессованные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Сахар для посыпки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Молоко 3,2%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¼ </w:t>
            </w:r>
            <w:proofErr w:type="spellStart"/>
            <w:r w:rsidRPr="00BA039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Яйца для смазки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¼ </w:t>
            </w:r>
            <w:proofErr w:type="spellStart"/>
            <w:r w:rsidRPr="00BA039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Ванилин</w:t>
            </w: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12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354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</w:tcPr>
          <w:p w:rsidR="00D63181" w:rsidRPr="00BA0397" w:rsidRDefault="00D63181" w:rsidP="00BA0397">
            <w:pPr>
              <w:spacing w:after="0" w:line="240" w:lineRule="auto"/>
              <w:ind w:left="3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Выход </w:t>
            </w: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50" w:type="pct"/>
          </w:tcPr>
          <w:p w:rsidR="00D63181" w:rsidRPr="00BA0397" w:rsidRDefault="00D63181" w:rsidP="00BA0397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06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300</w:t>
            </w:r>
          </w:p>
        </w:tc>
        <w:tc>
          <w:tcPr>
            <w:tcW w:w="422" w:type="pct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67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3181" w:rsidRPr="003D632E" w:rsidRDefault="00D63181" w:rsidP="006E0AD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3181" w:rsidRPr="003D632E" w:rsidRDefault="00D63181" w:rsidP="006E0AD5">
      <w:pPr>
        <w:pStyle w:val="a5"/>
        <w:spacing w:after="0" w:line="240" w:lineRule="auto"/>
        <w:ind w:left="37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D632E">
        <w:rPr>
          <w:rFonts w:ascii="Times New Roman" w:hAnsi="Times New Roman"/>
          <w:b/>
          <w:spacing w:val="20"/>
          <w:sz w:val="28"/>
          <w:szCs w:val="28"/>
        </w:rPr>
        <w:t>ТЕХНОЛОГИЧЕСКАЯ КАРТА № 2</w:t>
      </w:r>
    </w:p>
    <w:p w:rsidR="00D63181" w:rsidRPr="003D632E" w:rsidRDefault="00D63181" w:rsidP="006E0AD5">
      <w:pPr>
        <w:spacing w:after="0" w:line="240" w:lineRule="auto"/>
        <w:ind w:right="-550"/>
        <w:rPr>
          <w:rFonts w:ascii="Times New Roman" w:hAnsi="Times New Roman"/>
          <w:spacing w:val="20"/>
          <w:sz w:val="28"/>
          <w:szCs w:val="28"/>
          <w:u w:val="single"/>
        </w:rPr>
      </w:pPr>
      <w:r w:rsidRPr="003D632E">
        <w:rPr>
          <w:rFonts w:ascii="Times New Roman" w:hAnsi="Times New Roman"/>
          <w:spacing w:val="20"/>
          <w:sz w:val="28"/>
          <w:szCs w:val="28"/>
        </w:rPr>
        <w:t xml:space="preserve">Наименование блюда (кулинарного изделия) </w:t>
      </w:r>
      <w:r>
        <w:rPr>
          <w:rFonts w:ascii="Times New Roman" w:hAnsi="Times New Roman"/>
          <w:sz w:val="28"/>
          <w:szCs w:val="28"/>
          <w:u w:val="single"/>
        </w:rPr>
        <w:t>Булочка «Дорожная»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62"/>
        <w:gridCol w:w="1049"/>
        <w:gridCol w:w="1009"/>
        <w:gridCol w:w="1539"/>
        <w:gridCol w:w="1199"/>
        <w:gridCol w:w="5678"/>
      </w:tblGrid>
      <w:tr w:rsidR="00D63181" w:rsidRPr="00BA0397" w:rsidTr="00BA0397">
        <w:trPr>
          <w:trHeight w:val="1187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right="-1188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  <w:p w:rsidR="00D63181" w:rsidRPr="00BA0397" w:rsidRDefault="00D63181" w:rsidP="00BA0397">
            <w:pPr>
              <w:spacing w:after="0" w:line="240" w:lineRule="auto"/>
              <w:ind w:right="-1188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п/п</w:t>
            </w: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Наименование сырья</w:t>
            </w:r>
          </w:p>
        </w:tc>
        <w:tc>
          <w:tcPr>
            <w:tcW w:w="37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Масса брутто (г)</w:t>
            </w:r>
          </w:p>
        </w:tc>
        <w:tc>
          <w:tcPr>
            <w:tcW w:w="35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Масса нетто (г)</w:t>
            </w: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Масса п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о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луфабри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softHyphen/>
              <w:t>ката или готового изделия (г)</w:t>
            </w:r>
          </w:p>
        </w:tc>
        <w:tc>
          <w:tcPr>
            <w:tcW w:w="42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Вес нетто на 2 порции (г)</w:t>
            </w:r>
          </w:p>
        </w:tc>
        <w:tc>
          <w:tcPr>
            <w:tcW w:w="200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Технология приготовления блюда (кулина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р</w:t>
            </w:r>
            <w:r w:rsidRPr="00BA0397">
              <w:rPr>
                <w:rFonts w:ascii="Times New Roman" w:hAnsi="Times New Roman"/>
                <w:spacing w:val="20"/>
                <w:sz w:val="24"/>
                <w:szCs w:val="24"/>
              </w:rPr>
              <w:t>ного изделия)</w:t>
            </w: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0397">
              <w:rPr>
                <w:rFonts w:ascii="Times New Roman" w:hAnsi="Times New Roman"/>
                <w:i/>
                <w:sz w:val="28"/>
                <w:szCs w:val="28"/>
              </w:rPr>
              <w:t>Тесто дрожжевое</w:t>
            </w:r>
          </w:p>
        </w:tc>
        <w:tc>
          <w:tcPr>
            <w:tcW w:w="370" w:type="pct"/>
          </w:tcPr>
          <w:p w:rsidR="00D63181" w:rsidRPr="00BA0397" w:rsidRDefault="00D63181" w:rsidP="00BA039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</w:tcPr>
          <w:p w:rsidR="00D63181" w:rsidRPr="00BA0397" w:rsidRDefault="00D63181" w:rsidP="00BA039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D63181" w:rsidRPr="00BA0397" w:rsidRDefault="00D63181" w:rsidP="00BA039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pct"/>
            <w:vMerge w:val="restart"/>
          </w:tcPr>
          <w:p w:rsidR="00D63181" w:rsidRPr="00BA0397" w:rsidRDefault="00D63181" w:rsidP="00BA0397">
            <w:pPr>
              <w:pStyle w:val="juscon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0397">
              <w:rPr>
                <w:sz w:val="28"/>
                <w:szCs w:val="28"/>
              </w:rPr>
              <w:t xml:space="preserve">Дрожжевое </w:t>
            </w:r>
            <w:proofErr w:type="spellStart"/>
            <w:r w:rsidRPr="00BA0397">
              <w:rPr>
                <w:sz w:val="28"/>
                <w:szCs w:val="28"/>
              </w:rPr>
              <w:t>безопарное</w:t>
            </w:r>
            <w:proofErr w:type="spellEnd"/>
            <w:r w:rsidRPr="00BA0397">
              <w:rPr>
                <w:sz w:val="28"/>
                <w:szCs w:val="28"/>
              </w:rPr>
              <w:t xml:space="preserve"> тесто: в воде раств</w:t>
            </w:r>
            <w:r w:rsidRPr="00BA0397">
              <w:rPr>
                <w:sz w:val="28"/>
                <w:szCs w:val="28"/>
              </w:rPr>
              <w:t>о</w:t>
            </w:r>
            <w:r w:rsidRPr="00BA0397">
              <w:rPr>
                <w:sz w:val="28"/>
                <w:szCs w:val="28"/>
              </w:rPr>
              <w:t>рить дрожжи, добавить сахар, соль, муку и раствор дрожжей, добавить растопленное сливочное масло, замесить тесто. Оставить на брожение. Сделать 1 – 2 обминки.</w:t>
            </w:r>
          </w:p>
          <w:p w:rsidR="00D63181" w:rsidRPr="00BA0397" w:rsidRDefault="00D63181" w:rsidP="00BA0397">
            <w:pPr>
              <w:pStyle w:val="juscon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0397">
              <w:rPr>
                <w:color w:val="000000"/>
                <w:sz w:val="28"/>
                <w:szCs w:val="28"/>
              </w:rPr>
              <w:t>Дрожжевое тесто разделывают на куски, придавая им овальную форму, делают на п</w:t>
            </w:r>
            <w:r w:rsidRPr="00BA0397">
              <w:rPr>
                <w:color w:val="000000"/>
                <w:sz w:val="28"/>
                <w:szCs w:val="28"/>
              </w:rPr>
              <w:t>о</w:t>
            </w:r>
            <w:r w:rsidRPr="00BA0397">
              <w:rPr>
                <w:color w:val="000000"/>
                <w:sz w:val="28"/>
                <w:szCs w:val="28"/>
              </w:rPr>
              <w:t>верхности 3 - 4 поперечных надреза, уклад</w:t>
            </w:r>
            <w:r w:rsidRPr="00BA0397">
              <w:rPr>
                <w:color w:val="000000"/>
                <w:sz w:val="28"/>
                <w:szCs w:val="28"/>
              </w:rPr>
              <w:t>ы</w:t>
            </w:r>
            <w:r w:rsidRPr="00BA0397">
              <w:rPr>
                <w:color w:val="000000"/>
                <w:sz w:val="28"/>
                <w:szCs w:val="28"/>
              </w:rPr>
              <w:t xml:space="preserve">вают на смазанные жиром листы и ставят в теплое место для </w:t>
            </w:r>
            <w:proofErr w:type="spellStart"/>
            <w:r w:rsidRPr="00BA0397">
              <w:rPr>
                <w:color w:val="000000"/>
                <w:sz w:val="28"/>
                <w:szCs w:val="28"/>
              </w:rPr>
              <w:t>расстойки</w:t>
            </w:r>
            <w:proofErr w:type="spellEnd"/>
            <w:r w:rsidRPr="00BA0397">
              <w:rPr>
                <w:color w:val="000000"/>
                <w:sz w:val="28"/>
                <w:szCs w:val="28"/>
              </w:rPr>
              <w:t xml:space="preserve"> на 30 - 40 мин. Затем смазывают жиром и посыпают кро</w:t>
            </w:r>
            <w:r w:rsidRPr="00BA0397">
              <w:rPr>
                <w:color w:val="000000"/>
                <w:sz w:val="28"/>
                <w:szCs w:val="28"/>
              </w:rPr>
              <w:t>ш</w:t>
            </w:r>
            <w:r w:rsidRPr="00BA0397">
              <w:rPr>
                <w:color w:val="000000"/>
                <w:sz w:val="28"/>
                <w:szCs w:val="28"/>
              </w:rPr>
              <w:t>кой. Выпекают 10 - 12 мин. при температуре 230 - 240 °C.</w:t>
            </w:r>
          </w:p>
          <w:p w:rsidR="00D63181" w:rsidRPr="00BA0397" w:rsidRDefault="00D63181" w:rsidP="00BA0397">
            <w:pPr>
              <w:pStyle w:val="juscon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0397">
              <w:rPr>
                <w:color w:val="000000"/>
                <w:sz w:val="28"/>
                <w:szCs w:val="28"/>
              </w:rPr>
              <w:t>Для приготовления крошки муку и жир тщ</w:t>
            </w:r>
            <w:r w:rsidRPr="00BA0397">
              <w:rPr>
                <w:color w:val="000000"/>
                <w:sz w:val="28"/>
                <w:szCs w:val="28"/>
              </w:rPr>
              <w:t>а</w:t>
            </w:r>
            <w:r w:rsidRPr="00BA0397">
              <w:rPr>
                <w:color w:val="000000"/>
                <w:sz w:val="28"/>
                <w:szCs w:val="28"/>
              </w:rPr>
              <w:t>тельно перемешивают и протирают через с</w:t>
            </w:r>
            <w:r w:rsidRPr="00BA0397">
              <w:rPr>
                <w:color w:val="000000"/>
                <w:sz w:val="28"/>
                <w:szCs w:val="28"/>
              </w:rPr>
              <w:t>и</w:t>
            </w:r>
            <w:r w:rsidRPr="00BA0397">
              <w:rPr>
                <w:color w:val="000000"/>
                <w:sz w:val="28"/>
                <w:szCs w:val="28"/>
              </w:rPr>
              <w:t>то.</w:t>
            </w:r>
          </w:p>
          <w:p w:rsidR="00D63181" w:rsidRPr="00BA0397" w:rsidRDefault="00D63181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Мука пшеничная в/с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Мука (на </w:t>
            </w:r>
            <w:proofErr w:type="spellStart"/>
            <w:r w:rsidRPr="00BA0397">
              <w:rPr>
                <w:rFonts w:ascii="Times New Roman" w:hAnsi="Times New Roman"/>
                <w:sz w:val="28"/>
                <w:szCs w:val="28"/>
              </w:rPr>
              <w:t>подпыл</w:t>
            </w:r>
            <w:proofErr w:type="spellEnd"/>
            <w:r w:rsidRPr="00BA03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Дрожжи прессованные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370" w:type="pct"/>
            <w:vAlign w:val="bottom"/>
          </w:tcPr>
          <w:p w:rsidR="003347A2" w:rsidRPr="003347A2" w:rsidRDefault="003347A2" w:rsidP="00FE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356" w:type="pct"/>
            <w:vAlign w:val="bottom"/>
          </w:tcPr>
          <w:p w:rsidR="003347A2" w:rsidRPr="003347A2" w:rsidRDefault="003347A2" w:rsidP="00FE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  <w:vAlign w:val="bottom"/>
          </w:tcPr>
          <w:p w:rsidR="003347A2" w:rsidRPr="003347A2" w:rsidRDefault="003347A2" w:rsidP="00FE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0397">
              <w:rPr>
                <w:rFonts w:ascii="Times New Roman" w:hAnsi="Times New Roman"/>
                <w:i/>
                <w:sz w:val="28"/>
                <w:szCs w:val="28"/>
              </w:rPr>
              <w:t>Крошка</w:t>
            </w:r>
          </w:p>
        </w:tc>
        <w:tc>
          <w:tcPr>
            <w:tcW w:w="370" w:type="pct"/>
            <w:vAlign w:val="bottom"/>
          </w:tcPr>
          <w:p w:rsidR="003347A2" w:rsidRPr="003347A2" w:rsidRDefault="003347A2" w:rsidP="00FE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vAlign w:val="bottom"/>
          </w:tcPr>
          <w:p w:rsidR="003347A2" w:rsidRPr="003347A2" w:rsidRDefault="003347A2" w:rsidP="00FE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  <w:vAlign w:val="bottom"/>
          </w:tcPr>
          <w:p w:rsidR="003347A2" w:rsidRPr="003347A2" w:rsidRDefault="003347A2" w:rsidP="00FE0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1080" w:type="pct"/>
            <w:vAlign w:val="bottom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Мука пшеничная в/с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10</w:t>
            </w:r>
          </w:p>
        </w:tc>
        <w:tc>
          <w:tcPr>
            <w:tcW w:w="1080" w:type="pct"/>
            <w:vAlign w:val="bottom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70" w:type="pct"/>
          </w:tcPr>
          <w:p w:rsidR="003347A2" w:rsidRPr="003347A2" w:rsidRDefault="003347A2" w:rsidP="00FE0D8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pacing w:val="20"/>
                <w:sz w:val="28"/>
                <w:szCs w:val="28"/>
              </w:rPr>
              <w:t>10,5</w:t>
            </w:r>
          </w:p>
        </w:tc>
        <w:tc>
          <w:tcPr>
            <w:tcW w:w="356" w:type="pct"/>
          </w:tcPr>
          <w:p w:rsidR="003347A2" w:rsidRPr="003347A2" w:rsidRDefault="003347A2" w:rsidP="00FE0D8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pacing w:val="20"/>
                <w:sz w:val="28"/>
                <w:szCs w:val="28"/>
              </w:rPr>
              <w:t>10,5</w:t>
            </w: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Смазка</w:t>
            </w:r>
          </w:p>
        </w:tc>
        <w:tc>
          <w:tcPr>
            <w:tcW w:w="370" w:type="pct"/>
            <w:vAlign w:val="bottom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</w:tcPr>
          <w:p w:rsidR="003347A2" w:rsidRPr="00BA0397" w:rsidRDefault="003347A2" w:rsidP="00BA0397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347A2" w:rsidRPr="00BA0397" w:rsidTr="00BA0397">
        <w:trPr>
          <w:trHeight w:val="20"/>
        </w:trPr>
        <w:tc>
          <w:tcPr>
            <w:tcW w:w="225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</w:p>
        </w:tc>
        <w:tc>
          <w:tcPr>
            <w:tcW w:w="1080" w:type="pct"/>
            <w:vAlign w:val="bottom"/>
          </w:tcPr>
          <w:p w:rsidR="003347A2" w:rsidRPr="00BA0397" w:rsidRDefault="003347A2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370" w:type="pct"/>
            <w:vAlign w:val="bottom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bottom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3347A2" w:rsidRPr="00BA0397" w:rsidRDefault="003347A2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3347A2" w:rsidRPr="003347A2" w:rsidRDefault="003347A2" w:rsidP="00FE0D8D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347A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</w:p>
        </w:tc>
        <w:tc>
          <w:tcPr>
            <w:tcW w:w="2003" w:type="pct"/>
            <w:vMerge/>
          </w:tcPr>
          <w:p w:rsidR="003347A2" w:rsidRPr="00BA0397" w:rsidRDefault="003347A2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pct"/>
            <w:vAlign w:val="bottom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423" w:type="pct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63181" w:rsidRPr="00BA0397" w:rsidTr="00BA0397">
        <w:trPr>
          <w:trHeight w:val="20"/>
        </w:trPr>
        <w:tc>
          <w:tcPr>
            <w:tcW w:w="225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080" w:type="pct"/>
          </w:tcPr>
          <w:p w:rsidR="00D63181" w:rsidRPr="00BA0397" w:rsidRDefault="00D63181" w:rsidP="00BA03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Выход </w:t>
            </w:r>
          </w:p>
        </w:tc>
        <w:tc>
          <w:tcPr>
            <w:tcW w:w="370" w:type="pct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56" w:type="pct"/>
          </w:tcPr>
          <w:p w:rsidR="00D63181" w:rsidRPr="00BA0397" w:rsidRDefault="00D63181" w:rsidP="00BA0397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D63181" w:rsidRPr="00BA0397" w:rsidRDefault="00D63181" w:rsidP="00BA03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spacing w:val="20"/>
                <w:sz w:val="28"/>
                <w:szCs w:val="28"/>
              </w:rPr>
              <w:t>500</w:t>
            </w:r>
          </w:p>
        </w:tc>
        <w:tc>
          <w:tcPr>
            <w:tcW w:w="423" w:type="pct"/>
          </w:tcPr>
          <w:p w:rsidR="00D63181" w:rsidRPr="00BA0397" w:rsidRDefault="00D63181" w:rsidP="00BA039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003" w:type="pct"/>
            <w:vMerge/>
          </w:tcPr>
          <w:p w:rsidR="00D63181" w:rsidRPr="00BA0397" w:rsidRDefault="00D63181" w:rsidP="00BA0397">
            <w:pPr>
              <w:spacing w:after="0" w:line="240" w:lineRule="auto"/>
              <w:ind w:left="360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63181" w:rsidRDefault="00D63181" w:rsidP="006E0AD5">
      <w:pPr>
        <w:pStyle w:val="a5"/>
        <w:spacing w:after="0" w:line="240" w:lineRule="auto"/>
        <w:ind w:left="375"/>
        <w:rPr>
          <w:rFonts w:ascii="Times New Roman" w:hAnsi="Times New Roman"/>
          <w:sz w:val="28"/>
          <w:szCs w:val="28"/>
        </w:rPr>
        <w:sectPr w:rsidR="00D63181" w:rsidSect="006E0AD5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D63181" w:rsidRPr="00D402EC" w:rsidRDefault="00D63181" w:rsidP="006E0AD5">
      <w:pPr>
        <w:widowControl w:val="0"/>
        <w:numPr>
          <w:ilvl w:val="1"/>
          <w:numId w:val="3"/>
        </w:numPr>
        <w:tabs>
          <w:tab w:val="left" w:pos="1028"/>
        </w:tabs>
        <w:spacing w:after="0" w:line="240" w:lineRule="auto"/>
        <w:ind w:left="1276" w:right="-35" w:hanging="850"/>
        <w:jc w:val="both"/>
        <w:rPr>
          <w:rFonts w:ascii="Times New Roman" w:hAnsi="Times New Roman"/>
          <w:b/>
          <w:sz w:val="28"/>
          <w:szCs w:val="28"/>
        </w:rPr>
      </w:pPr>
      <w:r w:rsidRPr="00D402EC">
        <w:rPr>
          <w:rStyle w:val="a4"/>
          <w:b/>
          <w:sz w:val="28"/>
          <w:szCs w:val="28"/>
        </w:rPr>
        <w:lastRenderedPageBreak/>
        <w:t>Критерии оценки</w:t>
      </w:r>
    </w:p>
    <w:p w:rsidR="00D63181" w:rsidRDefault="00D63181" w:rsidP="006E0AD5">
      <w:pPr>
        <w:spacing w:after="0" w:line="240" w:lineRule="auto"/>
        <w:ind w:left="1276" w:firstLine="223"/>
        <w:jc w:val="both"/>
        <w:rPr>
          <w:rFonts w:ascii="Times New Roman" w:hAnsi="Times New Roman"/>
          <w:sz w:val="28"/>
          <w:szCs w:val="28"/>
        </w:rPr>
      </w:pPr>
    </w:p>
    <w:p w:rsidR="00D63181" w:rsidRPr="00835F1E" w:rsidRDefault="00D63181" w:rsidP="006E0AD5">
      <w:pPr>
        <w:pStyle w:val="a6"/>
        <w:jc w:val="both"/>
        <w:rPr>
          <w:szCs w:val="28"/>
        </w:rPr>
      </w:pPr>
      <w:r w:rsidRPr="00835F1E">
        <w:rPr>
          <w:szCs w:val="28"/>
        </w:rPr>
        <w:t>Объективные критерии оценивания работы участника: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соответствие форменной одежды требованиям конкурса;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соблюдение правил гигиены при ведении процесса приготовления;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соблюдение чистоты рабочего места во время и после процесса приг</w:t>
      </w:r>
      <w:r w:rsidRPr="00835F1E">
        <w:rPr>
          <w:b w:val="0"/>
          <w:szCs w:val="28"/>
        </w:rPr>
        <w:t>о</w:t>
      </w:r>
      <w:r w:rsidRPr="00835F1E">
        <w:rPr>
          <w:b w:val="0"/>
          <w:szCs w:val="28"/>
        </w:rPr>
        <w:t>товления;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рациональное использование продуктов.</w:t>
      </w:r>
    </w:p>
    <w:p w:rsidR="00D63181" w:rsidRPr="00835F1E" w:rsidRDefault="00D63181" w:rsidP="006E0AD5">
      <w:pPr>
        <w:pStyle w:val="a6"/>
        <w:jc w:val="both"/>
        <w:rPr>
          <w:b w:val="0"/>
          <w:szCs w:val="28"/>
        </w:rPr>
      </w:pPr>
    </w:p>
    <w:p w:rsidR="00D63181" w:rsidRPr="00835F1E" w:rsidRDefault="00D63181" w:rsidP="006E0AD5">
      <w:pPr>
        <w:pStyle w:val="a6"/>
        <w:jc w:val="both"/>
        <w:rPr>
          <w:szCs w:val="28"/>
        </w:rPr>
      </w:pPr>
      <w:r w:rsidRPr="00835F1E">
        <w:rPr>
          <w:szCs w:val="28"/>
        </w:rPr>
        <w:t>Субъективные критерии оценивания работы участника: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организационные навыки – планирование и ведение процесса приг</w:t>
      </w:r>
      <w:r w:rsidRPr="00835F1E">
        <w:rPr>
          <w:b w:val="0"/>
          <w:szCs w:val="28"/>
        </w:rPr>
        <w:t>о</w:t>
      </w:r>
      <w:r w:rsidRPr="00835F1E">
        <w:rPr>
          <w:b w:val="0"/>
          <w:szCs w:val="28"/>
        </w:rPr>
        <w:t>товления, эффективность, контроль за ведением процесса;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владение кулинарными техниками.</w:t>
      </w:r>
    </w:p>
    <w:p w:rsidR="00D63181" w:rsidRPr="00835F1E" w:rsidRDefault="00D63181" w:rsidP="006E0AD5">
      <w:pPr>
        <w:pStyle w:val="a6"/>
        <w:jc w:val="both"/>
        <w:rPr>
          <w:b w:val="0"/>
          <w:szCs w:val="28"/>
        </w:rPr>
      </w:pPr>
    </w:p>
    <w:p w:rsidR="00D63181" w:rsidRPr="00835F1E" w:rsidRDefault="00D63181" w:rsidP="006E0AD5">
      <w:pPr>
        <w:pStyle w:val="a6"/>
        <w:jc w:val="both"/>
        <w:rPr>
          <w:szCs w:val="28"/>
        </w:rPr>
      </w:pPr>
      <w:r w:rsidRPr="00835F1E">
        <w:rPr>
          <w:szCs w:val="28"/>
        </w:rPr>
        <w:t>Объективные критерии оценивания результата работы участника: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время подачи;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температура подачи;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присутствие обязательных компонентов и ингредиентов блюда;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масса блюда;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чистота тарелки при подаче (отсутствие отпечатков пальцев, брызг, подтёков).</w:t>
      </w:r>
    </w:p>
    <w:p w:rsidR="00D63181" w:rsidRPr="00835F1E" w:rsidRDefault="00D63181" w:rsidP="006E0AD5">
      <w:pPr>
        <w:pStyle w:val="a6"/>
        <w:rPr>
          <w:szCs w:val="28"/>
        </w:rPr>
      </w:pPr>
    </w:p>
    <w:p w:rsidR="00D63181" w:rsidRPr="00835F1E" w:rsidRDefault="00D63181" w:rsidP="006E0AD5">
      <w:pPr>
        <w:pStyle w:val="a6"/>
        <w:jc w:val="both"/>
        <w:rPr>
          <w:szCs w:val="28"/>
        </w:rPr>
      </w:pPr>
      <w:r w:rsidRPr="00835F1E">
        <w:rPr>
          <w:szCs w:val="28"/>
        </w:rPr>
        <w:t>Субъективные критерии оценивания результата работы участника: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визуальное впечатление (цвет: сочетание, баланс/композиция)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стиль и креативность подачи, соответствие современным тенденциям;</w:t>
      </w:r>
    </w:p>
    <w:p w:rsidR="00D63181" w:rsidRPr="00835F1E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835F1E">
        <w:rPr>
          <w:b w:val="0"/>
          <w:szCs w:val="28"/>
        </w:rPr>
        <w:t>— сочетание и гармония вкуса всех компонентов блюда;</w:t>
      </w:r>
    </w:p>
    <w:p w:rsidR="00D63181" w:rsidRDefault="00D63181" w:rsidP="006E0A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консистенция каждого компонента блюда в отдельности;</w:t>
      </w:r>
    </w:p>
    <w:p w:rsidR="00D63181" w:rsidRPr="00835F1E" w:rsidRDefault="00D63181" w:rsidP="006E0AD5">
      <w:pPr>
        <w:ind w:firstLine="708"/>
        <w:rPr>
          <w:rFonts w:ascii="Times New Roman" w:hAnsi="Times New Roman"/>
          <w:b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вкус каждого компонента блюда в отдельности.</w:t>
      </w:r>
    </w:p>
    <w:p w:rsidR="00D63181" w:rsidRPr="00835F1E" w:rsidRDefault="00D63181" w:rsidP="006E0AD5">
      <w:pPr>
        <w:pStyle w:val="a5"/>
        <w:numPr>
          <w:ilvl w:val="0"/>
          <w:numId w:val="2"/>
        </w:numPr>
        <w:spacing w:after="0" w:line="240" w:lineRule="auto"/>
        <w:jc w:val="center"/>
        <w:rPr>
          <w:rStyle w:val="2"/>
          <w:b/>
          <w:sz w:val="28"/>
          <w:szCs w:val="28"/>
        </w:rPr>
      </w:pPr>
      <w:r w:rsidRPr="00835F1E">
        <w:rPr>
          <w:rStyle w:val="2"/>
          <w:b/>
          <w:sz w:val="28"/>
          <w:szCs w:val="28"/>
        </w:rPr>
        <w:t>Требования охраны труда и техники безопасности</w:t>
      </w: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181" w:rsidRPr="00835F1E" w:rsidRDefault="00D63181" w:rsidP="006E0AD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F1E">
        <w:rPr>
          <w:rFonts w:ascii="Times New Roman" w:hAnsi="Times New Roman"/>
          <w:b/>
          <w:bCs/>
          <w:sz w:val="28"/>
          <w:szCs w:val="28"/>
        </w:rPr>
        <w:t>ОБЩИЕ ТРЕБОВАНИЯ БЕЗОПАСНОСТИ</w:t>
      </w:r>
    </w:p>
    <w:p w:rsidR="00D63181" w:rsidRPr="00835F1E" w:rsidRDefault="00D63181" w:rsidP="006E0AD5">
      <w:pPr>
        <w:pStyle w:val="a5"/>
        <w:spacing w:after="0" w:line="240" w:lineRule="auto"/>
        <w:ind w:left="405"/>
        <w:rPr>
          <w:rFonts w:ascii="Times New Roman" w:hAnsi="Times New Roman"/>
          <w:b/>
          <w:sz w:val="28"/>
          <w:szCs w:val="28"/>
        </w:rPr>
      </w:pPr>
    </w:p>
    <w:p w:rsidR="00D63181" w:rsidRPr="00835F1E" w:rsidRDefault="00D63181" w:rsidP="006E0AD5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Конкурс может оказаться сложным с точки зрения безопасности в связи с характером квалификации соревнований окружающей среды (новое р</w:t>
      </w:r>
      <w:r w:rsidRPr="00835F1E">
        <w:rPr>
          <w:sz w:val="28"/>
          <w:szCs w:val="28"/>
        </w:rPr>
        <w:t>а</w:t>
      </w:r>
      <w:r w:rsidRPr="00835F1E">
        <w:rPr>
          <w:sz w:val="28"/>
          <w:szCs w:val="28"/>
        </w:rPr>
        <w:t>бочее место, незнакомые машины), ограниченное время, и сопутствующее во</w:t>
      </w:r>
      <w:r w:rsidRPr="00835F1E">
        <w:rPr>
          <w:sz w:val="28"/>
          <w:szCs w:val="28"/>
        </w:rPr>
        <w:t>л</w:t>
      </w:r>
      <w:r w:rsidRPr="00835F1E">
        <w:rPr>
          <w:sz w:val="28"/>
          <w:szCs w:val="28"/>
        </w:rPr>
        <w:t>нение. Могут воздействовать опасные и вредные производственные факторы (перемещаемые сырье, тара, готовые изделия; повышенная температура повер</w:t>
      </w:r>
      <w:r w:rsidRPr="00835F1E">
        <w:rPr>
          <w:sz w:val="28"/>
          <w:szCs w:val="28"/>
        </w:rPr>
        <w:t>х</w:t>
      </w:r>
      <w:r w:rsidRPr="00835F1E">
        <w:rPr>
          <w:sz w:val="28"/>
          <w:szCs w:val="28"/>
        </w:rPr>
        <w:t>ностей оборудования, готовой продукции; повышенная температура воздуха р</w:t>
      </w:r>
      <w:r w:rsidRPr="00835F1E">
        <w:rPr>
          <w:sz w:val="28"/>
          <w:szCs w:val="28"/>
        </w:rPr>
        <w:t>а</w:t>
      </w:r>
      <w:r w:rsidRPr="00835F1E">
        <w:rPr>
          <w:sz w:val="28"/>
          <w:szCs w:val="28"/>
        </w:rPr>
        <w:t>бочей зоны; пониженная влажность воздуха; острые кромки, заусенцы и неро</w:t>
      </w:r>
      <w:r w:rsidRPr="00835F1E">
        <w:rPr>
          <w:sz w:val="28"/>
          <w:szCs w:val="28"/>
        </w:rPr>
        <w:t>в</w:t>
      </w:r>
      <w:r w:rsidRPr="00835F1E">
        <w:rPr>
          <w:sz w:val="28"/>
          <w:szCs w:val="28"/>
        </w:rPr>
        <w:t xml:space="preserve">ности поверхностей оборудования, инвентаря, тары; вредные вещества в воздухе рабочей зоны; физические перегрузки). </w:t>
      </w:r>
    </w:p>
    <w:p w:rsidR="00D63181" w:rsidRPr="00835F1E" w:rsidRDefault="00D63181" w:rsidP="006E0AD5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lastRenderedPageBreak/>
        <w:t xml:space="preserve">Участник извещает Главного или Технического эксперта о любой ситуации, угрожающей жизни и здоровью людей, о каждом несчастном случае, происшедшем в период чемпионата, об ухудшении состояния своего здоровья, в том числе о проявлении признаков острого заболевания. </w:t>
      </w:r>
    </w:p>
    <w:p w:rsidR="00D63181" w:rsidRPr="00835F1E" w:rsidRDefault="00D63181" w:rsidP="006E0AD5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 xml:space="preserve">Участнику следует: 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оставлять верхнюю одежду, обувь, головной убор, личные вещи в га</w:t>
      </w:r>
      <w:r w:rsidRPr="00835F1E">
        <w:rPr>
          <w:sz w:val="28"/>
          <w:szCs w:val="28"/>
        </w:rPr>
        <w:t>р</w:t>
      </w:r>
      <w:r w:rsidRPr="00835F1E">
        <w:rPr>
          <w:sz w:val="28"/>
          <w:szCs w:val="28"/>
        </w:rPr>
        <w:t xml:space="preserve">деробной; 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перед началом работы мыть руки с мылом, надевать чистую санита</w:t>
      </w:r>
      <w:r w:rsidRPr="00835F1E">
        <w:rPr>
          <w:sz w:val="28"/>
          <w:szCs w:val="28"/>
        </w:rPr>
        <w:t>р</w:t>
      </w:r>
      <w:r w:rsidRPr="00835F1E">
        <w:rPr>
          <w:sz w:val="28"/>
          <w:szCs w:val="28"/>
        </w:rPr>
        <w:t>ную одежду, подбирать волосы под колпак или косынку или надевать специал</w:t>
      </w:r>
      <w:r w:rsidRPr="00835F1E">
        <w:rPr>
          <w:sz w:val="28"/>
          <w:szCs w:val="28"/>
        </w:rPr>
        <w:t>ь</w:t>
      </w:r>
      <w:r w:rsidRPr="00835F1E">
        <w:rPr>
          <w:sz w:val="28"/>
          <w:szCs w:val="28"/>
        </w:rPr>
        <w:t xml:space="preserve">ную сеточку для волос; 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работать в чистой санитарной одежде, менять ее по мере загрязнения;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после посещения туалета мыть руки с мылом;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снимать ювелирные украшения, часы, коротко стричь ногти и не п</w:t>
      </w:r>
      <w:r w:rsidRPr="00835F1E">
        <w:rPr>
          <w:sz w:val="28"/>
          <w:szCs w:val="28"/>
        </w:rPr>
        <w:t>о</w:t>
      </w:r>
      <w:r w:rsidRPr="00835F1E">
        <w:rPr>
          <w:sz w:val="28"/>
          <w:szCs w:val="28"/>
        </w:rPr>
        <w:t xml:space="preserve">крывать их лаком, не иметь наращенных ногтей, не использовать духи: 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не принимать пищу на рабочем месте;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запрещается работать с пищевыми продуктами, имея язвенные или о</w:t>
      </w:r>
      <w:r w:rsidRPr="00835F1E">
        <w:rPr>
          <w:sz w:val="28"/>
          <w:szCs w:val="28"/>
        </w:rPr>
        <w:t>т</w:t>
      </w:r>
      <w:r w:rsidRPr="00835F1E">
        <w:rPr>
          <w:sz w:val="28"/>
          <w:szCs w:val="28"/>
        </w:rPr>
        <w:t>крытые раны.</w:t>
      </w:r>
    </w:p>
    <w:p w:rsidR="00D63181" w:rsidRPr="00835F1E" w:rsidRDefault="00D63181" w:rsidP="006E0AD5">
      <w:pPr>
        <w:pStyle w:val="1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— запрещается использование на площадке электронных устройств: т</w:t>
      </w:r>
      <w:r w:rsidRPr="00835F1E">
        <w:rPr>
          <w:sz w:val="28"/>
          <w:szCs w:val="28"/>
        </w:rPr>
        <w:t>е</w:t>
      </w:r>
      <w:r w:rsidRPr="00835F1E">
        <w:rPr>
          <w:sz w:val="28"/>
          <w:szCs w:val="28"/>
        </w:rPr>
        <w:t>лефонов, аудио – видео и т.д.</w:t>
      </w:r>
    </w:p>
    <w:p w:rsidR="00D63181" w:rsidRPr="00835F1E" w:rsidRDefault="00D63181" w:rsidP="006E0AD5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От всех участников требуется серьезное и добросовестное отнош</w:t>
      </w:r>
      <w:r w:rsidRPr="00835F1E">
        <w:rPr>
          <w:sz w:val="28"/>
          <w:szCs w:val="28"/>
        </w:rPr>
        <w:t>е</w:t>
      </w:r>
      <w:r w:rsidRPr="00835F1E">
        <w:rPr>
          <w:sz w:val="28"/>
          <w:szCs w:val="28"/>
        </w:rPr>
        <w:t>ние к здоровью и соблюдению правил безопасности. Все лица, участвующие в конкурсе должны знать правила и могут быть наказаны либо исключены за их нарушения.</w:t>
      </w:r>
    </w:p>
    <w:p w:rsidR="00D63181" w:rsidRPr="00835F1E" w:rsidRDefault="00D63181" w:rsidP="006E0AD5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Если есть какие – либо проблемы со здоровьем об этом необходимо сообщить до начала чемпионата.</w:t>
      </w:r>
    </w:p>
    <w:p w:rsidR="00D63181" w:rsidRPr="00835F1E" w:rsidRDefault="00D63181" w:rsidP="006E0AD5">
      <w:pPr>
        <w:pStyle w:val="1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>Эксперты несут ответственность за планирование, работу на конку</w:t>
      </w:r>
      <w:r w:rsidRPr="00835F1E">
        <w:rPr>
          <w:sz w:val="28"/>
          <w:szCs w:val="28"/>
        </w:rPr>
        <w:t>р</w:t>
      </w:r>
      <w:r w:rsidRPr="00835F1E">
        <w:rPr>
          <w:sz w:val="28"/>
          <w:szCs w:val="28"/>
        </w:rPr>
        <w:t>се, здоровье и безопасность.</w:t>
      </w:r>
    </w:p>
    <w:p w:rsidR="00D63181" w:rsidRDefault="00D63181" w:rsidP="006E0AD5">
      <w:pPr>
        <w:pStyle w:val="1"/>
        <w:numPr>
          <w:ilvl w:val="1"/>
          <w:numId w:val="4"/>
        </w:numPr>
        <w:spacing w:after="75"/>
        <w:ind w:left="0" w:firstLine="851"/>
        <w:jc w:val="both"/>
        <w:rPr>
          <w:sz w:val="28"/>
          <w:szCs w:val="28"/>
        </w:rPr>
      </w:pPr>
      <w:r w:rsidRPr="00835F1E">
        <w:rPr>
          <w:sz w:val="28"/>
          <w:szCs w:val="28"/>
        </w:rPr>
        <w:t xml:space="preserve">Организаторы несут ответственность за планирование, оборудование и настройки в соответствии со стандартами. </w:t>
      </w:r>
    </w:p>
    <w:p w:rsidR="00D63181" w:rsidRPr="00835F1E" w:rsidRDefault="00D63181" w:rsidP="006E0AD5">
      <w:pPr>
        <w:pStyle w:val="1"/>
        <w:spacing w:after="75"/>
        <w:ind w:left="851"/>
        <w:jc w:val="both"/>
        <w:rPr>
          <w:sz w:val="28"/>
          <w:szCs w:val="28"/>
        </w:rPr>
      </w:pPr>
    </w:p>
    <w:p w:rsidR="00D63181" w:rsidRPr="00835F1E" w:rsidRDefault="00D63181" w:rsidP="006E0AD5">
      <w:pPr>
        <w:pStyle w:val="a5"/>
        <w:numPr>
          <w:ilvl w:val="0"/>
          <w:numId w:val="4"/>
        </w:numPr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F1E">
        <w:rPr>
          <w:rFonts w:ascii="Times New Roman" w:hAnsi="Times New Roman"/>
          <w:b/>
          <w:bCs/>
          <w:sz w:val="28"/>
          <w:szCs w:val="28"/>
        </w:rPr>
        <w:t>ТРЕБОВАНИЯ БЕЗОПАСНОСТИ ПЕРЕД НАЧАЛОМ РАБОТЫ.</w:t>
      </w:r>
    </w:p>
    <w:p w:rsidR="00D63181" w:rsidRPr="00835F1E" w:rsidRDefault="00D63181" w:rsidP="006E0AD5">
      <w:pPr>
        <w:pStyle w:val="a5"/>
        <w:spacing w:after="75" w:line="240" w:lineRule="auto"/>
        <w:ind w:left="405"/>
        <w:rPr>
          <w:rFonts w:ascii="Times New Roman" w:hAnsi="Times New Roman"/>
          <w:b/>
          <w:bCs/>
          <w:sz w:val="28"/>
          <w:szCs w:val="28"/>
        </w:rPr>
      </w:pP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2.1. Перед началом работы все участники </w:t>
      </w:r>
      <w:r w:rsidRPr="00835F1E">
        <w:rPr>
          <w:rFonts w:ascii="Times New Roman" w:hAnsi="Times New Roman"/>
          <w:sz w:val="28"/>
          <w:szCs w:val="28"/>
          <w:shd w:val="clear" w:color="auto" w:fill="FFFFFF"/>
        </w:rPr>
        <w:t>должны надеть чистую спе</w:t>
      </w:r>
      <w:r w:rsidRPr="00835F1E"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Pr="00835F1E">
        <w:rPr>
          <w:rFonts w:ascii="Times New Roman" w:hAnsi="Times New Roman"/>
          <w:sz w:val="28"/>
          <w:szCs w:val="28"/>
          <w:shd w:val="clear" w:color="auto" w:fill="FFFFFF"/>
        </w:rPr>
        <w:t xml:space="preserve">одежду, </w:t>
      </w:r>
      <w:r w:rsidRPr="00835F1E">
        <w:rPr>
          <w:rFonts w:ascii="Times New Roman" w:hAnsi="Times New Roman"/>
          <w:sz w:val="28"/>
          <w:szCs w:val="28"/>
        </w:rPr>
        <w:t>застегнуть, на все пуговицы (завязать завязки), не допуская свисающих концов одежды, убрать под колпак волосы, рукава одежды подвернуть до локтя или застегнуть у кисти рук.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2.2. Запрещается закалывать одежду булавками, иголками, держать в карманах одежды острые и бьющиеся предметы.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2.3. Следует носить прочную закрытую обувь с закрытой пяткой (запр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>щено носить на высоких каблуках). Иметь подошву с антистатическими сво</w:t>
      </w:r>
      <w:r w:rsidRPr="00835F1E">
        <w:rPr>
          <w:rFonts w:ascii="Times New Roman" w:hAnsi="Times New Roman"/>
          <w:sz w:val="28"/>
          <w:szCs w:val="28"/>
        </w:rPr>
        <w:t>й</w:t>
      </w:r>
      <w:r w:rsidRPr="00835F1E">
        <w:rPr>
          <w:rFonts w:ascii="Times New Roman" w:hAnsi="Times New Roman"/>
          <w:sz w:val="28"/>
          <w:szCs w:val="28"/>
        </w:rPr>
        <w:t>ствами.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lastRenderedPageBreak/>
        <w:t xml:space="preserve">2.3. Проверить работу и оснащенность рабочего места необходимым для работы оборудованием, инвентарем, приспособлениями и инструментом.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2.4. Подготовить рабочее место для безопасной работы: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— обеспечить наличие свободных проходов между столами, стеллажами и оборудованием;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проверить устойчивость производственного стола, стеллажа, про</w:t>
      </w:r>
      <w:r w:rsidRPr="00835F1E">
        <w:rPr>
          <w:rFonts w:ascii="Times New Roman" w:hAnsi="Times New Roman"/>
          <w:sz w:val="28"/>
          <w:szCs w:val="28"/>
        </w:rPr>
        <w:t>ч</w:t>
      </w:r>
      <w:r w:rsidRPr="00835F1E">
        <w:rPr>
          <w:rFonts w:ascii="Times New Roman" w:hAnsi="Times New Roman"/>
          <w:sz w:val="28"/>
          <w:szCs w:val="28"/>
        </w:rPr>
        <w:t xml:space="preserve">ность крепления оборудования к фундаментам;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удобно и устойчиво разместить полуфабрикаты, заготовки, инстр</w:t>
      </w:r>
      <w:r w:rsidRPr="00835F1E">
        <w:rPr>
          <w:rFonts w:ascii="Times New Roman" w:hAnsi="Times New Roman"/>
          <w:sz w:val="28"/>
          <w:szCs w:val="28"/>
        </w:rPr>
        <w:t>у</w:t>
      </w:r>
      <w:r w:rsidRPr="00835F1E">
        <w:rPr>
          <w:rFonts w:ascii="Times New Roman" w:hAnsi="Times New Roman"/>
          <w:sz w:val="28"/>
          <w:szCs w:val="28"/>
        </w:rPr>
        <w:t>мент, приспособления и инвентарь на рабочем столе, подставке, передвижной тележке в соответствии с частотой использования и расходования.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2.5. Проверить внешним осмотром: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надежность закрытия токоведущего и пускорегулирующего оборуд</w:t>
      </w:r>
      <w:r w:rsidRPr="00835F1E">
        <w:rPr>
          <w:rFonts w:ascii="Times New Roman" w:hAnsi="Times New Roman"/>
          <w:sz w:val="28"/>
          <w:szCs w:val="28"/>
        </w:rPr>
        <w:t>о</w:t>
      </w:r>
      <w:r w:rsidRPr="00835F1E">
        <w:rPr>
          <w:rFonts w:ascii="Times New Roman" w:hAnsi="Times New Roman"/>
          <w:sz w:val="28"/>
          <w:szCs w:val="28"/>
        </w:rPr>
        <w:t xml:space="preserve">вания;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— отсутствие посторонних предметов в оборудовании и вокруг него;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состояние полов (отсутствие выбоин, неровностей, скользкости, о</w:t>
      </w:r>
      <w:r w:rsidRPr="00835F1E">
        <w:rPr>
          <w:rFonts w:ascii="Times New Roman" w:hAnsi="Times New Roman"/>
          <w:sz w:val="28"/>
          <w:szCs w:val="28"/>
        </w:rPr>
        <w:t>т</w:t>
      </w:r>
      <w:r w:rsidRPr="00835F1E">
        <w:rPr>
          <w:rFonts w:ascii="Times New Roman" w:hAnsi="Times New Roman"/>
          <w:sz w:val="28"/>
          <w:szCs w:val="28"/>
        </w:rPr>
        <w:t xml:space="preserve">крытых трапов);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отсутствие выбоин, трещин и других неровностей на рабочих повер</w:t>
      </w:r>
      <w:r w:rsidRPr="00835F1E">
        <w:rPr>
          <w:rFonts w:ascii="Times New Roman" w:hAnsi="Times New Roman"/>
          <w:sz w:val="28"/>
          <w:szCs w:val="28"/>
        </w:rPr>
        <w:t>х</w:t>
      </w:r>
      <w:r w:rsidRPr="00835F1E">
        <w:rPr>
          <w:rFonts w:ascii="Times New Roman" w:hAnsi="Times New Roman"/>
          <w:sz w:val="28"/>
          <w:szCs w:val="28"/>
        </w:rPr>
        <w:t xml:space="preserve">ностях производственных столов;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исправность применяемого инвентаря, приспособлений и инструмента (поверхности спец. тары, разделочных досок, ручки совков, лопаток и т.п. дол</w:t>
      </w:r>
      <w:r w:rsidRPr="00835F1E">
        <w:rPr>
          <w:rFonts w:ascii="Times New Roman" w:hAnsi="Times New Roman"/>
          <w:sz w:val="28"/>
          <w:szCs w:val="28"/>
        </w:rPr>
        <w:t>ж</w:t>
      </w:r>
      <w:r w:rsidRPr="00835F1E">
        <w:rPr>
          <w:rFonts w:ascii="Times New Roman" w:hAnsi="Times New Roman"/>
          <w:sz w:val="28"/>
          <w:szCs w:val="28"/>
        </w:rPr>
        <w:t>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</w:t>
      </w:r>
      <w:r w:rsidRPr="00835F1E">
        <w:rPr>
          <w:rFonts w:ascii="Times New Roman" w:hAnsi="Times New Roman"/>
          <w:sz w:val="28"/>
          <w:szCs w:val="28"/>
        </w:rPr>
        <w:t>з</w:t>
      </w:r>
      <w:r w:rsidRPr="00835F1E">
        <w:rPr>
          <w:rFonts w:ascii="Times New Roman" w:hAnsi="Times New Roman"/>
          <w:sz w:val="28"/>
          <w:szCs w:val="28"/>
        </w:rPr>
        <w:t>действия горячей воды; полотна ножей должны быть гладкими, отполирова</w:t>
      </w:r>
      <w:r w:rsidRPr="00835F1E">
        <w:rPr>
          <w:rFonts w:ascii="Times New Roman" w:hAnsi="Times New Roman"/>
          <w:sz w:val="28"/>
          <w:szCs w:val="28"/>
        </w:rPr>
        <w:t>н</w:t>
      </w:r>
      <w:r w:rsidRPr="00835F1E">
        <w:rPr>
          <w:rFonts w:ascii="Times New Roman" w:hAnsi="Times New Roman"/>
          <w:sz w:val="28"/>
          <w:szCs w:val="28"/>
        </w:rPr>
        <w:t>ными, без вмятин и трещин).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2.6. Проверить исправность пусковой, сигнальной, контрольно-измерительной аппаратуры пекарного и другого применяемого оборудования.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2.7. Перед включением в работу электрического оборудования проверить: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исправность ручек и прижимных пружин дверок рабочих камер, устойчивость полок и прочность кронштейнов;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наличие и целостность ограждающих поручней и нижних подовых л</w:t>
      </w:r>
      <w:r w:rsidRPr="00835F1E">
        <w:rPr>
          <w:rFonts w:ascii="Times New Roman" w:hAnsi="Times New Roman"/>
          <w:sz w:val="28"/>
          <w:szCs w:val="28"/>
        </w:rPr>
        <w:t>и</w:t>
      </w:r>
      <w:r w:rsidRPr="00835F1E">
        <w:rPr>
          <w:rFonts w:ascii="Times New Roman" w:hAnsi="Times New Roman"/>
          <w:sz w:val="28"/>
          <w:szCs w:val="28"/>
        </w:rPr>
        <w:t>стов, закрывающих нагревательные элементы.</w:t>
      </w:r>
    </w:p>
    <w:p w:rsidR="00D63181" w:rsidRPr="00835F1E" w:rsidRDefault="00D63181" w:rsidP="006E0AD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2.8. Обо всех обнаруженных неисправностях оборудования, инвентаря, электропроводки и других неполадках сообщить Лидеру команды и Технич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>скому эксперту и приступить к работе только после их устранения.</w:t>
      </w:r>
    </w:p>
    <w:p w:rsidR="00D63181" w:rsidRPr="00835F1E" w:rsidRDefault="00D63181" w:rsidP="006E0AD5">
      <w:pPr>
        <w:spacing w:after="75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F1E">
        <w:rPr>
          <w:rFonts w:ascii="Times New Roman" w:hAnsi="Times New Roman"/>
          <w:b/>
          <w:bCs/>
          <w:sz w:val="28"/>
          <w:szCs w:val="28"/>
        </w:rPr>
        <w:t>3. ТРЕБОВАНИЯ БЕЗОПАСНОСТИ ВО ВРЕМЯ РАБОТЫ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3.1. Выполнять только ту работу, по которой прошел обучение, инстру</w:t>
      </w:r>
      <w:r w:rsidRPr="00835F1E">
        <w:rPr>
          <w:rFonts w:ascii="Times New Roman" w:hAnsi="Times New Roman"/>
          <w:sz w:val="28"/>
          <w:szCs w:val="28"/>
        </w:rPr>
        <w:t>к</w:t>
      </w:r>
      <w:r w:rsidRPr="00835F1E">
        <w:rPr>
          <w:rFonts w:ascii="Times New Roman" w:hAnsi="Times New Roman"/>
          <w:sz w:val="28"/>
          <w:szCs w:val="28"/>
        </w:rPr>
        <w:t>таж по охране труда и к которой допущен.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3.2. Применять необходимое для безопасной работы исправное оборуд</w:t>
      </w:r>
      <w:r w:rsidRPr="00835F1E">
        <w:rPr>
          <w:rFonts w:ascii="Times New Roman" w:hAnsi="Times New Roman"/>
          <w:sz w:val="28"/>
          <w:szCs w:val="28"/>
        </w:rPr>
        <w:t>о</w:t>
      </w:r>
      <w:r w:rsidRPr="00835F1E">
        <w:rPr>
          <w:rFonts w:ascii="Times New Roman" w:hAnsi="Times New Roman"/>
          <w:sz w:val="28"/>
          <w:szCs w:val="28"/>
        </w:rPr>
        <w:t xml:space="preserve">вание, инструмент, приспособления, средства защиты рук; использовать их только для тех работ, для которых они предназначены.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lastRenderedPageBreak/>
        <w:t>3.3. Соблюдать правила перемещения в помещении и рабочих боксах, пользоваться только установленными проходами.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3.4. Содержать рабочее место в чистоте, своевременно убирать с пола рассыпанные (разлитые) продукты, жиры и др.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 3.5. Не загромождать рабочее место, проходы между оборудованием, столами, стеллажами, проходы к пультам управления, рубильникам, пути эвак</w:t>
      </w:r>
      <w:r w:rsidRPr="00835F1E">
        <w:rPr>
          <w:rFonts w:ascii="Times New Roman" w:hAnsi="Times New Roman"/>
          <w:sz w:val="28"/>
          <w:szCs w:val="28"/>
        </w:rPr>
        <w:t>у</w:t>
      </w:r>
      <w:r w:rsidRPr="00835F1E">
        <w:rPr>
          <w:rFonts w:ascii="Times New Roman" w:hAnsi="Times New Roman"/>
          <w:sz w:val="28"/>
          <w:szCs w:val="28"/>
        </w:rPr>
        <w:t>ации и другие проходы порожней тарой, инвентарем, излишними запасами пр</w:t>
      </w:r>
      <w:r w:rsidRPr="00835F1E">
        <w:rPr>
          <w:rFonts w:ascii="Times New Roman" w:hAnsi="Times New Roman"/>
          <w:sz w:val="28"/>
          <w:szCs w:val="28"/>
        </w:rPr>
        <w:t>о</w:t>
      </w:r>
      <w:r w:rsidRPr="00835F1E">
        <w:rPr>
          <w:rFonts w:ascii="Times New Roman" w:hAnsi="Times New Roman"/>
          <w:sz w:val="28"/>
          <w:szCs w:val="28"/>
        </w:rPr>
        <w:t xml:space="preserve">дуктов, готовых хлебобулочных изделий.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3.6. Использовать средства защиты рук при соприкосновении с горячими поверхностями инвентаря.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3.7. Передвигать тележки, передвижные стеллажи, </w:t>
      </w:r>
      <w:proofErr w:type="spellStart"/>
      <w:r w:rsidRPr="00835F1E">
        <w:rPr>
          <w:rFonts w:ascii="Times New Roman" w:hAnsi="Times New Roman"/>
          <w:sz w:val="28"/>
          <w:szCs w:val="28"/>
        </w:rPr>
        <w:t>подкатные</w:t>
      </w:r>
      <w:proofErr w:type="spellEnd"/>
      <w:r w:rsidRPr="0083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F1E">
        <w:rPr>
          <w:rFonts w:ascii="Times New Roman" w:hAnsi="Times New Roman"/>
          <w:sz w:val="28"/>
          <w:szCs w:val="28"/>
        </w:rPr>
        <w:t>дежи</w:t>
      </w:r>
      <w:proofErr w:type="spellEnd"/>
      <w:r w:rsidRPr="00835F1E">
        <w:rPr>
          <w:rFonts w:ascii="Times New Roman" w:hAnsi="Times New Roman"/>
          <w:sz w:val="28"/>
          <w:szCs w:val="28"/>
        </w:rPr>
        <w:t xml:space="preserve"> в направлении «от себя».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3.8. Переносить продукты, сырье, полуфабрикаты только в исправной т</w:t>
      </w:r>
      <w:r w:rsidRPr="00835F1E">
        <w:rPr>
          <w:rFonts w:ascii="Times New Roman" w:hAnsi="Times New Roman"/>
          <w:sz w:val="28"/>
          <w:szCs w:val="28"/>
        </w:rPr>
        <w:t>а</w:t>
      </w:r>
      <w:r w:rsidRPr="00835F1E">
        <w:rPr>
          <w:rFonts w:ascii="Times New Roman" w:hAnsi="Times New Roman"/>
          <w:sz w:val="28"/>
          <w:szCs w:val="28"/>
        </w:rPr>
        <w:t xml:space="preserve">ре. Не загружать тару более номинальной массы брутто.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3.9. Не использовать для сидения случайные предметы (ящики, бочки и т.п.), оборудование.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3.10. Соблюдать технологические процессы приготовления мучных изд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 xml:space="preserve">лий.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3.11. Следить за показаниями контрольно-измерительных приборов, р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 xml:space="preserve">жимом выпечки (температурой, влажностью, временем выпечки) и за работой вытяжной вентиляции.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3.12. Использовать специально предназначенные ножи для </w:t>
      </w:r>
      <w:proofErr w:type="spellStart"/>
      <w:r w:rsidRPr="00835F1E">
        <w:rPr>
          <w:rFonts w:ascii="Times New Roman" w:hAnsi="Times New Roman"/>
          <w:sz w:val="28"/>
          <w:szCs w:val="28"/>
        </w:rPr>
        <w:t>надрезки</w:t>
      </w:r>
      <w:proofErr w:type="spellEnd"/>
      <w:r w:rsidRPr="00835F1E">
        <w:rPr>
          <w:rFonts w:ascii="Times New Roman" w:hAnsi="Times New Roman"/>
          <w:sz w:val="28"/>
          <w:szCs w:val="28"/>
        </w:rPr>
        <w:t xml:space="preserve"> т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 xml:space="preserve">стовых заготовок.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3.13. Укладывать листы и формы для выпечки на стеллажи и тележки так, чтобы их углы не выступали за габариты стеллажа, тележки.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3.14. Соблюдать осторожность при посадке и выемке форм, листов, ка</w:t>
      </w:r>
      <w:r w:rsidRPr="00835F1E">
        <w:rPr>
          <w:rFonts w:ascii="Times New Roman" w:hAnsi="Times New Roman"/>
          <w:sz w:val="28"/>
          <w:szCs w:val="28"/>
        </w:rPr>
        <w:t>с</w:t>
      </w:r>
      <w:r w:rsidRPr="00835F1E">
        <w:rPr>
          <w:rFonts w:ascii="Times New Roman" w:hAnsi="Times New Roman"/>
          <w:sz w:val="28"/>
          <w:szCs w:val="28"/>
        </w:rPr>
        <w:t xml:space="preserve">сет; санитарной обработке яиц.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3.15. При использовании электрооборудования соблюдать требования безопасности, изложенные в эксплуатационной документации завода-изготовителя.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3.16. Загрузку и выгрузку шкафов производить осторожно, не касаясь нагретых металлических поверхностей.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3.17. Своевременно выключать электрические шкафы, производить рег</w:t>
      </w:r>
      <w:r w:rsidRPr="00835F1E">
        <w:rPr>
          <w:rFonts w:ascii="Times New Roman" w:hAnsi="Times New Roman"/>
          <w:sz w:val="28"/>
          <w:szCs w:val="28"/>
        </w:rPr>
        <w:t>у</w:t>
      </w:r>
      <w:r w:rsidRPr="00835F1E">
        <w:rPr>
          <w:rFonts w:ascii="Times New Roman" w:hAnsi="Times New Roman"/>
          <w:sz w:val="28"/>
          <w:szCs w:val="28"/>
        </w:rPr>
        <w:t>лирование мощности и температуры в пекарной (жарочной) камере.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3.18. Не допускается: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-использовать для выпечки формы и листы неисправные, деформирова</w:t>
      </w:r>
      <w:r w:rsidRPr="00835F1E">
        <w:rPr>
          <w:rFonts w:ascii="Times New Roman" w:hAnsi="Times New Roman"/>
          <w:sz w:val="28"/>
          <w:szCs w:val="28"/>
        </w:rPr>
        <w:t>н</w:t>
      </w:r>
      <w:r w:rsidRPr="00835F1E">
        <w:rPr>
          <w:rFonts w:ascii="Times New Roman" w:hAnsi="Times New Roman"/>
          <w:sz w:val="28"/>
          <w:szCs w:val="28"/>
        </w:rPr>
        <w:t xml:space="preserve">ные или с нагаром;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включать жарочный и пекарный шкаф при отсутствии нижних под</w:t>
      </w:r>
      <w:r w:rsidRPr="00835F1E">
        <w:rPr>
          <w:rFonts w:ascii="Times New Roman" w:hAnsi="Times New Roman"/>
          <w:sz w:val="28"/>
          <w:szCs w:val="28"/>
        </w:rPr>
        <w:t>о</w:t>
      </w:r>
      <w:r w:rsidRPr="00835F1E">
        <w:rPr>
          <w:rFonts w:ascii="Times New Roman" w:hAnsi="Times New Roman"/>
          <w:sz w:val="28"/>
          <w:szCs w:val="28"/>
        </w:rPr>
        <w:t>вых листов, а также с ненадежно закрепленными на петлях дверками камер;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переводить лимб терморегулятора непосредственно с высокой темп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 xml:space="preserve">ратуры на низкую без отключения шкафа для остывания;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— производить очистку включенного шкафа;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lastRenderedPageBreak/>
        <w:t>— эксплуатировать шкафы при неисправных устройствах, фиксирующих дверки камер в открытом (закрытом) положении, оставлять без надзора работ</w:t>
      </w:r>
      <w:r w:rsidRPr="00835F1E">
        <w:rPr>
          <w:rFonts w:ascii="Times New Roman" w:hAnsi="Times New Roman"/>
          <w:sz w:val="28"/>
          <w:szCs w:val="28"/>
        </w:rPr>
        <w:t>а</w:t>
      </w:r>
      <w:r w:rsidRPr="00835F1E">
        <w:rPr>
          <w:rFonts w:ascii="Times New Roman" w:hAnsi="Times New Roman"/>
          <w:sz w:val="28"/>
          <w:szCs w:val="28"/>
        </w:rPr>
        <w:t xml:space="preserve">ющее оборудование;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— складывать на оборудование инструмент, продукцию, тару. </w:t>
      </w:r>
    </w:p>
    <w:p w:rsidR="00D63181" w:rsidRPr="00835F1E" w:rsidRDefault="00D63181" w:rsidP="006E0AD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3.19. При наличии напряжения (бьет током) на корпусе электрического пекарного шкафа (панели управления, кожухе пускорегулирующей аппаратуры), появлении запаха горящей изоляции его следует выключить с помощью панел</w:t>
      </w:r>
      <w:r w:rsidRPr="00835F1E">
        <w:rPr>
          <w:rFonts w:ascii="Times New Roman" w:hAnsi="Times New Roman"/>
          <w:sz w:val="28"/>
          <w:szCs w:val="28"/>
        </w:rPr>
        <w:t>ь</w:t>
      </w:r>
      <w:r w:rsidRPr="00835F1E">
        <w:rPr>
          <w:rFonts w:ascii="Times New Roman" w:hAnsi="Times New Roman"/>
          <w:sz w:val="28"/>
          <w:szCs w:val="28"/>
        </w:rPr>
        <w:t>ного переключателя и отсоединить от электрической сети с помощью рубильн</w:t>
      </w:r>
      <w:r w:rsidRPr="00835F1E">
        <w:rPr>
          <w:rFonts w:ascii="Times New Roman" w:hAnsi="Times New Roman"/>
          <w:sz w:val="28"/>
          <w:szCs w:val="28"/>
        </w:rPr>
        <w:t>и</w:t>
      </w:r>
      <w:r w:rsidRPr="00835F1E">
        <w:rPr>
          <w:rFonts w:ascii="Times New Roman" w:hAnsi="Times New Roman"/>
          <w:sz w:val="28"/>
          <w:szCs w:val="28"/>
        </w:rPr>
        <w:t>ка или устройства его заменяющего. Сообщить об этом Лидеру команды и Те</w:t>
      </w:r>
      <w:r w:rsidRPr="00835F1E">
        <w:rPr>
          <w:rFonts w:ascii="Times New Roman" w:hAnsi="Times New Roman"/>
          <w:sz w:val="28"/>
          <w:szCs w:val="28"/>
        </w:rPr>
        <w:t>х</w:t>
      </w:r>
      <w:r w:rsidRPr="00835F1E">
        <w:rPr>
          <w:rFonts w:ascii="Times New Roman" w:hAnsi="Times New Roman"/>
          <w:sz w:val="28"/>
          <w:szCs w:val="28"/>
        </w:rPr>
        <w:t>ническому эксперту и до устранения неисправности не включать.</w:t>
      </w:r>
    </w:p>
    <w:p w:rsidR="00D63181" w:rsidRPr="00835F1E" w:rsidRDefault="00D63181" w:rsidP="006E0AD5">
      <w:pPr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F1E">
        <w:rPr>
          <w:rFonts w:ascii="Times New Roman" w:hAnsi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4.1. При возникновении поломки оборудования: прекратить его эксплу</w:t>
      </w:r>
      <w:r w:rsidRPr="00835F1E">
        <w:rPr>
          <w:rFonts w:ascii="Times New Roman" w:hAnsi="Times New Roman"/>
          <w:sz w:val="28"/>
          <w:szCs w:val="28"/>
        </w:rPr>
        <w:t>а</w:t>
      </w:r>
      <w:r w:rsidRPr="00835F1E">
        <w:rPr>
          <w:rFonts w:ascii="Times New Roman" w:hAnsi="Times New Roman"/>
          <w:sz w:val="28"/>
          <w:szCs w:val="28"/>
        </w:rPr>
        <w:t>тацию, а также подачу к нему электроэнергии,  продукта и т.п.; доложить о пр</w:t>
      </w:r>
      <w:r w:rsidRPr="00835F1E">
        <w:rPr>
          <w:rFonts w:ascii="Times New Roman" w:hAnsi="Times New Roman"/>
          <w:sz w:val="28"/>
          <w:szCs w:val="28"/>
        </w:rPr>
        <w:t>и</w:t>
      </w:r>
      <w:r w:rsidRPr="00835F1E">
        <w:rPr>
          <w:rFonts w:ascii="Times New Roman" w:hAnsi="Times New Roman"/>
          <w:sz w:val="28"/>
          <w:szCs w:val="28"/>
        </w:rPr>
        <w:t>нятых мерах Лидеру команды и Техническому эксперту и действовать в соо</w:t>
      </w:r>
      <w:r w:rsidRPr="00835F1E">
        <w:rPr>
          <w:rFonts w:ascii="Times New Roman" w:hAnsi="Times New Roman"/>
          <w:sz w:val="28"/>
          <w:szCs w:val="28"/>
        </w:rPr>
        <w:t>т</w:t>
      </w:r>
      <w:r w:rsidRPr="00835F1E">
        <w:rPr>
          <w:rFonts w:ascii="Times New Roman" w:hAnsi="Times New Roman"/>
          <w:sz w:val="28"/>
          <w:szCs w:val="28"/>
        </w:rPr>
        <w:t xml:space="preserve">ветствии с полученными указаниями.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4.2. Если в процессе работы произошло загрязнение рабочего места ж</w:t>
      </w:r>
      <w:r w:rsidRPr="00835F1E">
        <w:rPr>
          <w:rFonts w:ascii="Times New Roman" w:hAnsi="Times New Roman"/>
          <w:sz w:val="28"/>
          <w:szCs w:val="28"/>
        </w:rPr>
        <w:t>и</w:t>
      </w:r>
      <w:r w:rsidRPr="00835F1E">
        <w:rPr>
          <w:rFonts w:ascii="Times New Roman" w:hAnsi="Times New Roman"/>
          <w:sz w:val="28"/>
          <w:szCs w:val="28"/>
        </w:rPr>
        <w:t xml:space="preserve">рами или просыпанными порошкообразными веществами (мукой, крахмалом и т.п.), работу прекратить до удаления загрязняющих веществ.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4.3. Пролитый на полу жир удалить с помощью ветоши или других </w:t>
      </w:r>
      <w:proofErr w:type="spellStart"/>
      <w:r w:rsidRPr="00835F1E">
        <w:rPr>
          <w:rFonts w:ascii="Times New Roman" w:hAnsi="Times New Roman"/>
          <w:sz w:val="28"/>
          <w:szCs w:val="28"/>
        </w:rPr>
        <w:t>ж</w:t>
      </w:r>
      <w:r w:rsidRPr="00835F1E">
        <w:rPr>
          <w:rFonts w:ascii="Times New Roman" w:hAnsi="Times New Roman"/>
          <w:sz w:val="28"/>
          <w:szCs w:val="28"/>
        </w:rPr>
        <w:t>и</w:t>
      </w:r>
      <w:r w:rsidRPr="00835F1E">
        <w:rPr>
          <w:rFonts w:ascii="Times New Roman" w:hAnsi="Times New Roman"/>
          <w:sz w:val="28"/>
          <w:szCs w:val="28"/>
        </w:rPr>
        <w:t>ропоглощающих</w:t>
      </w:r>
      <w:proofErr w:type="spellEnd"/>
      <w:r w:rsidRPr="00835F1E">
        <w:rPr>
          <w:rFonts w:ascii="Times New Roman" w:hAnsi="Times New Roman"/>
          <w:sz w:val="28"/>
          <w:szCs w:val="28"/>
        </w:rPr>
        <w:t xml:space="preserve"> материалов. Загрязненное место промыть (нагретым не более чем до 50°С) раствором кальцинированной соды и вытереть насухо. Использ</w:t>
      </w:r>
      <w:r w:rsidRPr="00835F1E">
        <w:rPr>
          <w:rFonts w:ascii="Times New Roman" w:hAnsi="Times New Roman"/>
          <w:sz w:val="28"/>
          <w:szCs w:val="28"/>
        </w:rPr>
        <w:t>о</w:t>
      </w:r>
      <w:r w:rsidRPr="00835F1E">
        <w:rPr>
          <w:rFonts w:ascii="Times New Roman" w:hAnsi="Times New Roman"/>
          <w:sz w:val="28"/>
          <w:szCs w:val="28"/>
        </w:rPr>
        <w:t xml:space="preserve">ванную ветошь убрать в металлический ящик с плотной крышкой.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4.4. Для удаления просыпанных пылящих порошкообразных веществ надеть очки и респиратор. Небольшое их количество осторожно удалить вла</w:t>
      </w:r>
      <w:r w:rsidRPr="00835F1E">
        <w:rPr>
          <w:rFonts w:ascii="Times New Roman" w:hAnsi="Times New Roman"/>
          <w:sz w:val="28"/>
          <w:szCs w:val="28"/>
        </w:rPr>
        <w:t>ж</w:t>
      </w:r>
      <w:r w:rsidRPr="00835F1E">
        <w:rPr>
          <w:rFonts w:ascii="Times New Roman" w:hAnsi="Times New Roman"/>
          <w:sz w:val="28"/>
          <w:szCs w:val="28"/>
        </w:rPr>
        <w:t xml:space="preserve">ной тряпкой или пылесосом. 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4.5. В случае возгорания жира не заливать его водой. Необходимо пр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>кратить его нагрев и накрыть крышкой или другим предметом (плотной тк</w:t>
      </w:r>
      <w:r w:rsidRPr="00835F1E">
        <w:rPr>
          <w:rFonts w:ascii="Times New Roman" w:hAnsi="Times New Roman"/>
          <w:sz w:val="28"/>
          <w:szCs w:val="28"/>
        </w:rPr>
        <w:t>а</w:t>
      </w:r>
      <w:r w:rsidRPr="00835F1E">
        <w:rPr>
          <w:rFonts w:ascii="Times New Roman" w:hAnsi="Times New Roman"/>
          <w:sz w:val="28"/>
          <w:szCs w:val="28"/>
        </w:rPr>
        <w:t>нью), препятствующим доступу воздуха в зону горения.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4.6. Пострадавшему при </w:t>
      </w:r>
      <w:proofErr w:type="spellStart"/>
      <w:r w:rsidRPr="00835F1E">
        <w:rPr>
          <w:rFonts w:ascii="Times New Roman" w:hAnsi="Times New Roman"/>
          <w:sz w:val="28"/>
          <w:szCs w:val="28"/>
        </w:rPr>
        <w:t>травмировании</w:t>
      </w:r>
      <w:proofErr w:type="spellEnd"/>
      <w:r w:rsidRPr="00835F1E">
        <w:rPr>
          <w:rFonts w:ascii="Times New Roman" w:hAnsi="Times New Roman"/>
          <w:sz w:val="28"/>
          <w:szCs w:val="28"/>
        </w:rPr>
        <w:t>, отравлении и внезапном забол</w:t>
      </w:r>
      <w:r w:rsidRPr="00835F1E">
        <w:rPr>
          <w:rFonts w:ascii="Times New Roman" w:hAnsi="Times New Roman"/>
          <w:sz w:val="28"/>
          <w:szCs w:val="28"/>
        </w:rPr>
        <w:t>е</w:t>
      </w:r>
      <w:r w:rsidRPr="00835F1E">
        <w:rPr>
          <w:rFonts w:ascii="Times New Roman" w:hAnsi="Times New Roman"/>
          <w:sz w:val="28"/>
          <w:szCs w:val="28"/>
        </w:rPr>
        <w:t>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D63181" w:rsidRPr="00835F1E" w:rsidRDefault="00D63181" w:rsidP="006E0AD5">
      <w:pPr>
        <w:shd w:val="clear" w:color="auto" w:fill="FFFFFF"/>
        <w:tabs>
          <w:tab w:val="left" w:pos="-3060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F1E">
        <w:rPr>
          <w:rFonts w:ascii="Times New Roman" w:hAnsi="Times New Roman"/>
          <w:b/>
          <w:bCs/>
          <w:color w:val="000000"/>
          <w:sz w:val="28"/>
          <w:szCs w:val="28"/>
        </w:rPr>
        <w:t>Действия при возникновении пожара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При обнаружении очага возгорания в образовательном учреждении любым возможным способом необходимо постараться загасить пламя в "зар</w:t>
      </w:r>
      <w:r w:rsidRPr="00835F1E">
        <w:rPr>
          <w:rFonts w:ascii="Times New Roman" w:hAnsi="Times New Roman"/>
          <w:color w:val="000000"/>
          <w:sz w:val="28"/>
          <w:szCs w:val="28"/>
        </w:rPr>
        <w:t>о</w:t>
      </w:r>
      <w:r w:rsidRPr="00835F1E">
        <w:rPr>
          <w:rFonts w:ascii="Times New Roman" w:hAnsi="Times New Roman"/>
          <w:color w:val="000000"/>
          <w:sz w:val="28"/>
          <w:szCs w:val="28"/>
        </w:rPr>
        <w:t>дыше" с обязательным соблюдением мер личной безопасности.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Необходимо помнить, что все огнетушители работают очень непр</w:t>
      </w:r>
      <w:r w:rsidRPr="00835F1E">
        <w:rPr>
          <w:rFonts w:ascii="Times New Roman" w:hAnsi="Times New Roman"/>
          <w:color w:val="000000"/>
          <w:sz w:val="28"/>
          <w:szCs w:val="28"/>
        </w:rPr>
        <w:t>о</w:t>
      </w:r>
      <w:r w:rsidRPr="00835F1E">
        <w:rPr>
          <w:rFonts w:ascii="Times New Roman" w:hAnsi="Times New Roman"/>
          <w:color w:val="000000"/>
          <w:sz w:val="28"/>
          <w:szCs w:val="28"/>
        </w:rPr>
        <w:t>должительное время: пенные – 60 - 80 с, углекислотные – 25 - 45 с, порошковые – 10 - 15 с. Приводить их в действие следует непосредственно возле очага пож</w:t>
      </w:r>
      <w:r w:rsidRPr="00835F1E">
        <w:rPr>
          <w:rFonts w:ascii="Times New Roman" w:hAnsi="Times New Roman"/>
          <w:color w:val="000000"/>
          <w:sz w:val="28"/>
          <w:szCs w:val="28"/>
        </w:rPr>
        <w:t>а</w:t>
      </w:r>
      <w:r w:rsidRPr="00835F1E">
        <w:rPr>
          <w:rFonts w:ascii="Times New Roman" w:hAnsi="Times New Roman"/>
          <w:color w:val="000000"/>
          <w:sz w:val="28"/>
          <w:szCs w:val="28"/>
        </w:rPr>
        <w:t>ра.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 xml:space="preserve">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835F1E">
        <w:rPr>
          <w:rFonts w:ascii="Times New Roman" w:hAnsi="Times New Roman"/>
          <w:color w:val="000000"/>
          <w:sz w:val="28"/>
          <w:szCs w:val="28"/>
        </w:rPr>
        <w:t>электроприе</w:t>
      </w:r>
      <w:r w:rsidRPr="00835F1E">
        <w:rPr>
          <w:rFonts w:ascii="Times New Roman" w:hAnsi="Times New Roman"/>
          <w:color w:val="000000"/>
          <w:sz w:val="28"/>
          <w:szCs w:val="28"/>
        </w:rPr>
        <w:t>м</w:t>
      </w:r>
      <w:r w:rsidRPr="00835F1E">
        <w:rPr>
          <w:rFonts w:ascii="Times New Roman" w:hAnsi="Times New Roman"/>
          <w:color w:val="000000"/>
          <w:sz w:val="28"/>
          <w:szCs w:val="28"/>
        </w:rPr>
        <w:lastRenderedPageBreak/>
        <w:t>ника</w:t>
      </w:r>
      <w:proofErr w:type="spellEnd"/>
      <w:r w:rsidRPr="00835F1E">
        <w:rPr>
          <w:rFonts w:ascii="Times New Roman" w:hAnsi="Times New Roman"/>
          <w:color w:val="000000"/>
          <w:sz w:val="28"/>
          <w:szCs w:val="28"/>
        </w:rPr>
        <w:t>, помещения или всего учреждения. В данном случае для тушения пожаров можно использовать только углекислотные или порошковые огнетушители. В</w:t>
      </w:r>
      <w:r w:rsidRPr="00835F1E">
        <w:rPr>
          <w:rFonts w:ascii="Times New Roman" w:hAnsi="Times New Roman"/>
          <w:color w:val="000000"/>
          <w:sz w:val="28"/>
          <w:szCs w:val="28"/>
        </w:rPr>
        <w:t>о</w:t>
      </w:r>
      <w:r w:rsidRPr="00835F1E">
        <w:rPr>
          <w:rFonts w:ascii="Times New Roman" w:hAnsi="Times New Roman"/>
          <w:color w:val="000000"/>
          <w:sz w:val="28"/>
          <w:szCs w:val="28"/>
        </w:rPr>
        <w:t>ду и пенные огнетушители применять нельзя.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080"/>
          <w:tab w:val="left" w:leader="underscore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Если очаг возгорания разрастается, немедленно сообщить о пожаре в ближайшую пожарную часть по телефону № _______</w:t>
      </w:r>
      <w:r w:rsidRPr="00835F1E">
        <w:rPr>
          <w:rFonts w:ascii="Times New Roman" w:hAnsi="Times New Roman"/>
          <w:color w:val="000000"/>
          <w:sz w:val="28"/>
          <w:szCs w:val="28"/>
        </w:rPr>
        <w:tab/>
        <w:t>и по телефону 01.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Немедленно оповестить как можно больше работников о пожаре и с</w:t>
      </w:r>
      <w:r w:rsidRPr="00835F1E">
        <w:rPr>
          <w:rFonts w:ascii="Times New Roman" w:hAnsi="Times New Roman"/>
          <w:color w:val="000000"/>
          <w:sz w:val="28"/>
          <w:szCs w:val="28"/>
        </w:rPr>
        <w:t>о</w:t>
      </w:r>
      <w:r w:rsidRPr="00835F1E">
        <w:rPr>
          <w:rFonts w:ascii="Times New Roman" w:hAnsi="Times New Roman"/>
          <w:color w:val="000000"/>
          <w:sz w:val="28"/>
          <w:szCs w:val="28"/>
        </w:rPr>
        <w:t>общить о нем руководителю учреждения, а при невозможности другому дол</w:t>
      </w:r>
      <w:r w:rsidRPr="00835F1E">
        <w:rPr>
          <w:rFonts w:ascii="Times New Roman" w:hAnsi="Times New Roman"/>
          <w:color w:val="000000"/>
          <w:sz w:val="28"/>
          <w:szCs w:val="28"/>
        </w:rPr>
        <w:t>ж</w:t>
      </w:r>
      <w:r w:rsidRPr="00835F1E">
        <w:rPr>
          <w:rFonts w:ascii="Times New Roman" w:hAnsi="Times New Roman"/>
          <w:color w:val="000000"/>
          <w:sz w:val="28"/>
          <w:szCs w:val="28"/>
        </w:rPr>
        <w:t>ностному лицу,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При последующем развитии событий следует руководствоваться указ</w:t>
      </w:r>
      <w:r w:rsidRPr="00835F1E">
        <w:rPr>
          <w:rFonts w:ascii="Times New Roman" w:hAnsi="Times New Roman"/>
          <w:color w:val="000000"/>
          <w:sz w:val="28"/>
          <w:szCs w:val="28"/>
        </w:rPr>
        <w:t>а</w:t>
      </w:r>
      <w:r w:rsidRPr="00835F1E">
        <w:rPr>
          <w:rFonts w:ascii="Times New Roman" w:hAnsi="Times New Roman"/>
          <w:color w:val="000000"/>
          <w:sz w:val="28"/>
          <w:szCs w:val="28"/>
        </w:rPr>
        <w:t>ниями руководителя учреждения или должностного лица, заменяющего его.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D63181" w:rsidRPr="00835F1E" w:rsidRDefault="00D63181" w:rsidP="006E0AD5">
      <w:pPr>
        <w:widowControl w:val="0"/>
        <w:shd w:val="clear" w:color="auto" w:fill="FFFFFF"/>
        <w:tabs>
          <w:tab w:val="left" w:pos="-3060"/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- бег только усилит интенсивность горения.</w:t>
      </w:r>
    </w:p>
    <w:p w:rsidR="00D63181" w:rsidRPr="00835F1E" w:rsidRDefault="00D63181" w:rsidP="006E0AD5">
      <w:pPr>
        <w:shd w:val="clear" w:color="auto" w:fill="FFFFFF"/>
        <w:tabs>
          <w:tab w:val="left" w:pos="-3060"/>
          <w:tab w:val="left" w:pos="-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ab/>
        <w:t>В загоревшемся помещении не нужно дожидаться, пока приблизится пл</w:t>
      </w:r>
      <w:r w:rsidRPr="00835F1E">
        <w:rPr>
          <w:rFonts w:ascii="Times New Roman" w:hAnsi="Times New Roman"/>
          <w:color w:val="000000"/>
          <w:sz w:val="28"/>
          <w:szCs w:val="28"/>
        </w:rPr>
        <w:t>а</w:t>
      </w:r>
      <w:r w:rsidRPr="00835F1E">
        <w:rPr>
          <w:rFonts w:ascii="Times New Roman" w:hAnsi="Times New Roman"/>
          <w:color w:val="000000"/>
          <w:sz w:val="28"/>
          <w:szCs w:val="28"/>
        </w:rPr>
        <w:t>мя. Основная опасность пожара для человека - дым. При наступлении признаков удушья лечь на пол и как можно быстрее ползти.</w:t>
      </w:r>
    </w:p>
    <w:p w:rsidR="00D63181" w:rsidRDefault="00D63181" w:rsidP="006E0AD5">
      <w:pPr>
        <w:shd w:val="clear" w:color="auto" w:fill="FFFFFF"/>
        <w:spacing w:after="0" w:line="240" w:lineRule="auto"/>
        <w:ind w:right="15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F1E">
        <w:rPr>
          <w:rFonts w:ascii="Times New Roman" w:hAnsi="Times New Roman"/>
          <w:color w:val="000000"/>
          <w:sz w:val="28"/>
          <w:szCs w:val="28"/>
        </w:rPr>
        <w:t>Приложить усилия, чтобы исключить состояние страха и паники. Они часто толкают людей на безрассудные поступки.</w:t>
      </w:r>
    </w:p>
    <w:p w:rsidR="00D63181" w:rsidRPr="00835F1E" w:rsidRDefault="00D63181" w:rsidP="006E0AD5">
      <w:pPr>
        <w:shd w:val="clear" w:color="auto" w:fill="FFFFFF"/>
        <w:spacing w:after="0" w:line="240" w:lineRule="auto"/>
        <w:ind w:right="158" w:firstLine="708"/>
        <w:jc w:val="both"/>
        <w:rPr>
          <w:rFonts w:ascii="Times New Roman" w:hAnsi="Times New Roman"/>
          <w:sz w:val="28"/>
          <w:szCs w:val="28"/>
        </w:rPr>
      </w:pPr>
    </w:p>
    <w:p w:rsidR="00D63181" w:rsidRPr="00835F1E" w:rsidRDefault="00D63181" w:rsidP="006E0AD5">
      <w:pPr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F1E">
        <w:rPr>
          <w:rFonts w:ascii="Times New Roman" w:hAnsi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5.1. Не охлаждать нагретую поверхность электрооборудования водой.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5.2. По окончании работы оборудования: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выключить электрооборудование и надежно обесточить при помощи рубильника или устройства его заменяющего и предотвращающего случайный пуск;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после полного остывания электрооборудования произвести уборку;</w:t>
      </w:r>
    </w:p>
    <w:p w:rsidR="00D63181" w:rsidRPr="00835F1E" w:rsidRDefault="00D63181" w:rsidP="006E0A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— очистить камеру сухим способом, без применения воды (наружную поверхность протереть слегка увлажненной тканью или промыть мыльным ра</w:t>
      </w:r>
      <w:r w:rsidRPr="00835F1E">
        <w:rPr>
          <w:rFonts w:ascii="Times New Roman" w:hAnsi="Times New Roman"/>
          <w:sz w:val="28"/>
          <w:szCs w:val="28"/>
        </w:rPr>
        <w:t>с</w:t>
      </w:r>
      <w:r w:rsidRPr="00835F1E">
        <w:rPr>
          <w:rFonts w:ascii="Times New Roman" w:hAnsi="Times New Roman"/>
          <w:sz w:val="28"/>
          <w:szCs w:val="28"/>
        </w:rPr>
        <w:t>твором и насухо вытереть фланелью).</w:t>
      </w:r>
    </w:p>
    <w:p w:rsidR="00D63181" w:rsidRPr="00835F1E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5.3. Не производить уборку мусора, отходов непосредственно руками, и</w:t>
      </w:r>
      <w:r w:rsidRPr="00835F1E">
        <w:rPr>
          <w:rFonts w:ascii="Times New Roman" w:hAnsi="Times New Roman"/>
          <w:sz w:val="28"/>
          <w:szCs w:val="28"/>
        </w:rPr>
        <w:t>с</w:t>
      </w:r>
      <w:r w:rsidRPr="00835F1E">
        <w:rPr>
          <w:rFonts w:ascii="Times New Roman" w:hAnsi="Times New Roman"/>
          <w:sz w:val="28"/>
          <w:szCs w:val="28"/>
        </w:rPr>
        <w:t>пользовать для этих целей щетки, совки и другие приспособления.</w:t>
      </w:r>
    </w:p>
    <w:p w:rsidR="00D63181" w:rsidRPr="00835F1E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 xml:space="preserve">5.4. По окончании работы провести влажную уборку рабочей поверхности столов, весов. Обработать разрешенным </w:t>
      </w:r>
      <w:proofErr w:type="spellStart"/>
      <w:r w:rsidRPr="00835F1E">
        <w:rPr>
          <w:rFonts w:ascii="Times New Roman" w:hAnsi="Times New Roman"/>
          <w:sz w:val="28"/>
          <w:szCs w:val="28"/>
        </w:rPr>
        <w:t>дезсредством</w:t>
      </w:r>
      <w:proofErr w:type="spellEnd"/>
      <w:r w:rsidRPr="00835F1E">
        <w:rPr>
          <w:rFonts w:ascii="Times New Roman" w:hAnsi="Times New Roman"/>
          <w:sz w:val="28"/>
          <w:szCs w:val="28"/>
        </w:rPr>
        <w:t>.</w:t>
      </w:r>
    </w:p>
    <w:p w:rsidR="00D63181" w:rsidRPr="00835F1E" w:rsidRDefault="00D63181" w:rsidP="006E0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F1E">
        <w:rPr>
          <w:rFonts w:ascii="Times New Roman" w:hAnsi="Times New Roman"/>
          <w:sz w:val="28"/>
          <w:szCs w:val="28"/>
        </w:rPr>
        <w:t>5.5. Перед отключением от электрической сети предварительно выкл</w:t>
      </w:r>
      <w:r w:rsidRPr="00835F1E">
        <w:rPr>
          <w:rFonts w:ascii="Times New Roman" w:hAnsi="Times New Roman"/>
          <w:sz w:val="28"/>
          <w:szCs w:val="28"/>
        </w:rPr>
        <w:t>ю</w:t>
      </w:r>
      <w:r w:rsidRPr="00835F1E">
        <w:rPr>
          <w:rFonts w:ascii="Times New Roman" w:hAnsi="Times New Roman"/>
          <w:sz w:val="28"/>
          <w:szCs w:val="28"/>
        </w:rPr>
        <w:t>чить все конфорки и шкаф электроплиты.</w:t>
      </w: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181" w:rsidRDefault="00D63181" w:rsidP="006E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181" w:rsidRPr="00F1642F" w:rsidRDefault="00D63181" w:rsidP="006E0AD5">
      <w:pPr>
        <w:pStyle w:val="a5"/>
        <w:widowControl w:val="0"/>
        <w:numPr>
          <w:ilvl w:val="0"/>
          <w:numId w:val="2"/>
        </w:numPr>
        <w:tabs>
          <w:tab w:val="left" w:pos="382"/>
        </w:tabs>
        <w:spacing w:after="0" w:line="322" w:lineRule="exact"/>
        <w:ind w:right="-3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642F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Инфраструктурный лист</w:t>
      </w:r>
    </w:p>
    <w:p w:rsidR="00D63181" w:rsidRDefault="00D63181" w:rsidP="006E0AD5">
      <w:pPr>
        <w:spacing w:after="0" w:line="322" w:lineRule="exact"/>
        <w:ind w:firstLine="426"/>
        <w:rPr>
          <w:rStyle w:val="a4"/>
          <w:sz w:val="28"/>
          <w:szCs w:val="28"/>
        </w:rPr>
      </w:pPr>
    </w:p>
    <w:p w:rsidR="00D63181" w:rsidRPr="00B5347A" w:rsidRDefault="00D63181" w:rsidP="006E0AD5">
      <w:pPr>
        <w:pStyle w:val="a5"/>
        <w:numPr>
          <w:ilvl w:val="1"/>
          <w:numId w:val="2"/>
        </w:numPr>
        <w:spacing w:after="0" w:line="322" w:lineRule="exact"/>
        <w:rPr>
          <w:rStyle w:val="a4"/>
          <w:b/>
          <w:sz w:val="28"/>
          <w:szCs w:val="28"/>
        </w:rPr>
      </w:pPr>
      <w:r w:rsidRPr="00B5347A">
        <w:rPr>
          <w:rStyle w:val="a4"/>
          <w:b/>
          <w:sz w:val="28"/>
          <w:szCs w:val="28"/>
        </w:rPr>
        <w:t>Материалы, ингредиенты</w:t>
      </w:r>
    </w:p>
    <w:p w:rsidR="00D63181" w:rsidRDefault="00D63181" w:rsidP="006E0AD5">
      <w:pPr>
        <w:pStyle w:val="a5"/>
        <w:spacing w:after="0" w:line="322" w:lineRule="exact"/>
        <w:ind w:left="1080"/>
        <w:rPr>
          <w:rStyle w:val="a4"/>
          <w:sz w:val="28"/>
          <w:szCs w:val="28"/>
        </w:rPr>
      </w:pPr>
    </w:p>
    <w:p w:rsidR="00D63181" w:rsidRPr="00B5347A" w:rsidRDefault="00D63181" w:rsidP="006E0A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5347A">
        <w:rPr>
          <w:rFonts w:ascii="Times New Roman" w:hAnsi="Times New Roman"/>
          <w:sz w:val="28"/>
          <w:szCs w:val="28"/>
        </w:rPr>
        <w:t>Перечень предоставляемых продуктов: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842"/>
      </w:tblGrid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Обязательные продукты на 1 участника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bCs/>
                <w:sz w:val="28"/>
                <w:szCs w:val="28"/>
              </w:rPr>
              <w:t>Молочные и яичные продукты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Сливочное масло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1D32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 </w:t>
            </w:r>
            <w:proofErr w:type="spellStart"/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Яйцо куриное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Молоко 3,2%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0,1 л</w:t>
            </w:r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0397">
              <w:rPr>
                <w:rFonts w:ascii="Times New Roman" w:hAnsi="Times New Roman"/>
                <w:b/>
                <w:bCs/>
                <w:sz w:val="28"/>
                <w:szCs w:val="28"/>
              </w:rPr>
              <w:t>Сухие продукты и бакалея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Пшеничная мука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1D32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1,1 кг</w:t>
            </w:r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Сахарный песок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3347A2" w:rsidP="001D32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63181"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="00D63181"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50 мл</w:t>
            </w:r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Дрожжи прессованные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  <w:tr w:rsidR="00D63181" w:rsidRPr="00BA0397" w:rsidTr="006E0AD5">
        <w:trPr>
          <w:trHeight w:val="300"/>
        </w:trPr>
        <w:tc>
          <w:tcPr>
            <w:tcW w:w="7797" w:type="dxa"/>
            <w:noWrap/>
            <w:vAlign w:val="bottom"/>
          </w:tcPr>
          <w:p w:rsidR="00D63181" w:rsidRPr="00BA0397" w:rsidRDefault="00D63181" w:rsidP="006E0AD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Ванилин </w:t>
            </w:r>
          </w:p>
        </w:tc>
        <w:tc>
          <w:tcPr>
            <w:tcW w:w="1842" w:type="dxa"/>
            <w:noWrap/>
            <w:vAlign w:val="center"/>
          </w:tcPr>
          <w:p w:rsidR="00D63181" w:rsidRPr="00BA0397" w:rsidRDefault="00D63181" w:rsidP="006E0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BA0397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</w:tr>
    </w:tbl>
    <w:p w:rsidR="00D63181" w:rsidRDefault="00D63181" w:rsidP="006E0AD5">
      <w:pPr>
        <w:pStyle w:val="a5"/>
        <w:spacing w:after="0" w:line="322" w:lineRule="exact"/>
        <w:ind w:left="1080"/>
        <w:rPr>
          <w:rStyle w:val="a4"/>
          <w:sz w:val="28"/>
          <w:szCs w:val="28"/>
        </w:rPr>
      </w:pPr>
      <w:bookmarkStart w:id="0" w:name="_GoBack"/>
      <w:bookmarkEnd w:id="0"/>
    </w:p>
    <w:p w:rsidR="00D63181" w:rsidRPr="00B5347A" w:rsidRDefault="00D63181" w:rsidP="006E0AD5">
      <w:pPr>
        <w:pStyle w:val="a5"/>
        <w:numPr>
          <w:ilvl w:val="1"/>
          <w:numId w:val="2"/>
        </w:numPr>
        <w:spacing w:after="0" w:line="322" w:lineRule="exact"/>
        <w:rPr>
          <w:rStyle w:val="a4"/>
          <w:b/>
          <w:sz w:val="28"/>
          <w:szCs w:val="28"/>
        </w:rPr>
      </w:pPr>
      <w:r w:rsidRPr="00B5347A">
        <w:rPr>
          <w:rStyle w:val="a4"/>
          <w:b/>
          <w:sz w:val="28"/>
          <w:szCs w:val="28"/>
        </w:rPr>
        <w:t>Оснастка, оборудование, инструменты и средства уборки</w:t>
      </w:r>
    </w:p>
    <w:p w:rsidR="00D63181" w:rsidRDefault="00D63181" w:rsidP="006E0AD5">
      <w:pPr>
        <w:pStyle w:val="a5"/>
        <w:spacing w:after="0" w:line="322" w:lineRule="exact"/>
        <w:ind w:left="1080"/>
        <w:rPr>
          <w:rStyle w:val="a4"/>
          <w:sz w:val="28"/>
          <w:szCs w:val="28"/>
        </w:rPr>
      </w:pPr>
    </w:p>
    <w:p w:rsidR="00D63181" w:rsidRPr="00D66162" w:rsidRDefault="00D63181" w:rsidP="006E0AD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Предоставляемое оборудование </w:t>
      </w:r>
      <w:r w:rsidRPr="00D66162">
        <w:rPr>
          <w:color w:val="000000"/>
          <w:sz w:val="28"/>
          <w:szCs w:val="28"/>
        </w:rPr>
        <w:t>на 1 участника</w:t>
      </w:r>
      <w:r>
        <w:rPr>
          <w:color w:val="000000"/>
          <w:sz w:val="28"/>
          <w:szCs w:val="28"/>
        </w:rPr>
        <w:t>:</w:t>
      </w:r>
    </w:p>
    <w:p w:rsidR="00D63181" w:rsidRPr="00D66162" w:rsidRDefault="00D63181" w:rsidP="006E0AD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п</w:t>
      </w:r>
      <w:r w:rsidRPr="00D66162">
        <w:rPr>
          <w:color w:val="000000"/>
          <w:sz w:val="28"/>
          <w:szCs w:val="28"/>
        </w:rPr>
        <w:t xml:space="preserve">лита электрическая двухкомфорочная </w:t>
      </w:r>
      <w:r>
        <w:rPr>
          <w:color w:val="000000"/>
          <w:sz w:val="28"/>
          <w:szCs w:val="28"/>
        </w:rPr>
        <w:t>–</w:t>
      </w:r>
      <w:r w:rsidRPr="00D6616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;</w:t>
      </w:r>
    </w:p>
    <w:p w:rsidR="00D63181" w:rsidRPr="00D66162" w:rsidRDefault="00D63181" w:rsidP="006E0AD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</w:t>
      </w:r>
      <w:proofErr w:type="spellStart"/>
      <w:r>
        <w:rPr>
          <w:color w:val="000000"/>
          <w:sz w:val="28"/>
          <w:szCs w:val="28"/>
        </w:rPr>
        <w:t>пароконвектавтомат</w:t>
      </w:r>
      <w:proofErr w:type="spellEnd"/>
      <w:r w:rsidRPr="00D66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D661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63181" w:rsidRPr="00D66162" w:rsidRDefault="00D63181" w:rsidP="006E0AD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в</w:t>
      </w:r>
      <w:r w:rsidRPr="00D66162">
        <w:rPr>
          <w:color w:val="000000"/>
          <w:sz w:val="28"/>
          <w:szCs w:val="28"/>
        </w:rPr>
        <w:t>есы электронные</w:t>
      </w:r>
      <w:r>
        <w:rPr>
          <w:color w:val="000000"/>
          <w:sz w:val="28"/>
          <w:szCs w:val="28"/>
        </w:rPr>
        <w:t xml:space="preserve"> –</w:t>
      </w:r>
      <w:r w:rsidRPr="00D6616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;</w:t>
      </w:r>
    </w:p>
    <w:p w:rsidR="00D63181" w:rsidRPr="00D66162" w:rsidRDefault="00D63181" w:rsidP="006E0AD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м</w:t>
      </w:r>
      <w:r w:rsidRPr="00D66162">
        <w:rPr>
          <w:color w:val="000000"/>
          <w:sz w:val="28"/>
          <w:szCs w:val="28"/>
        </w:rPr>
        <w:t xml:space="preserve">иксер настольный </w:t>
      </w:r>
      <w:r>
        <w:rPr>
          <w:color w:val="000000"/>
          <w:sz w:val="28"/>
          <w:szCs w:val="28"/>
        </w:rPr>
        <w:t xml:space="preserve">– </w:t>
      </w:r>
      <w:r w:rsidRPr="00D661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63181" w:rsidRPr="00D66162" w:rsidRDefault="00D63181" w:rsidP="006E0AD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р</w:t>
      </w:r>
      <w:r w:rsidRPr="00D66162">
        <w:rPr>
          <w:color w:val="000000"/>
          <w:sz w:val="28"/>
          <w:szCs w:val="28"/>
        </w:rPr>
        <w:t xml:space="preserve">абочий стол из нержавейки </w:t>
      </w:r>
      <w:r>
        <w:rPr>
          <w:color w:val="000000"/>
          <w:sz w:val="28"/>
          <w:szCs w:val="28"/>
        </w:rPr>
        <w:t xml:space="preserve">– </w:t>
      </w:r>
      <w:r w:rsidRPr="00D6616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х</w:t>
      </w:r>
      <w:r w:rsidRPr="00D66162">
        <w:rPr>
          <w:color w:val="000000"/>
          <w:sz w:val="28"/>
          <w:szCs w:val="28"/>
        </w:rPr>
        <w:t>олодильн</w:t>
      </w:r>
      <w:r>
        <w:rPr>
          <w:color w:val="000000"/>
          <w:sz w:val="28"/>
          <w:szCs w:val="28"/>
        </w:rPr>
        <w:t>ая</w:t>
      </w:r>
      <w:r w:rsidRPr="00D66162">
        <w:rPr>
          <w:color w:val="000000"/>
          <w:sz w:val="28"/>
          <w:szCs w:val="28"/>
        </w:rPr>
        <w:t xml:space="preserve"> камер</w:t>
      </w:r>
      <w:r>
        <w:rPr>
          <w:color w:val="000000"/>
          <w:sz w:val="28"/>
          <w:szCs w:val="28"/>
        </w:rPr>
        <w:t xml:space="preserve">а – </w:t>
      </w:r>
      <w:r w:rsidRPr="00D661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63181" w:rsidRPr="00D66162" w:rsidRDefault="00D63181" w:rsidP="006E0AD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м</w:t>
      </w:r>
      <w:r w:rsidRPr="00D66162">
        <w:rPr>
          <w:color w:val="000000"/>
          <w:sz w:val="28"/>
          <w:szCs w:val="28"/>
        </w:rPr>
        <w:t>ойка для посуды</w:t>
      </w:r>
      <w:r>
        <w:rPr>
          <w:color w:val="000000"/>
          <w:sz w:val="28"/>
          <w:szCs w:val="28"/>
        </w:rPr>
        <w:t xml:space="preserve"> – </w:t>
      </w:r>
      <w:r w:rsidRPr="00D661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6BEE">
        <w:rPr>
          <w:color w:val="000000"/>
          <w:sz w:val="28"/>
          <w:szCs w:val="28"/>
        </w:rPr>
        <w:t>Инвентарь</w:t>
      </w:r>
      <w:r>
        <w:rPr>
          <w:color w:val="000000"/>
          <w:sz w:val="28"/>
          <w:szCs w:val="28"/>
        </w:rPr>
        <w:t xml:space="preserve"> предоставляемый </w:t>
      </w:r>
      <w:r w:rsidRPr="00D66162">
        <w:rPr>
          <w:color w:val="000000"/>
          <w:sz w:val="28"/>
          <w:szCs w:val="28"/>
        </w:rPr>
        <w:t>на 1 участника</w:t>
      </w:r>
      <w:r>
        <w:rPr>
          <w:color w:val="000000"/>
          <w:sz w:val="28"/>
          <w:szCs w:val="28"/>
        </w:rPr>
        <w:t>: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 ножи «Поварская тройка» - 1; 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д</w:t>
      </w:r>
      <w:r w:rsidRPr="00A66BEE">
        <w:rPr>
          <w:color w:val="000000"/>
          <w:sz w:val="28"/>
          <w:szCs w:val="28"/>
        </w:rPr>
        <w:t xml:space="preserve">оска разделочная </w:t>
      </w:r>
      <w:r>
        <w:rPr>
          <w:color w:val="000000"/>
          <w:sz w:val="28"/>
          <w:szCs w:val="28"/>
        </w:rPr>
        <w:t>–</w:t>
      </w:r>
      <w:r w:rsidRPr="00A66BEE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л</w:t>
      </w:r>
      <w:r w:rsidRPr="00A66BEE">
        <w:rPr>
          <w:color w:val="000000"/>
          <w:sz w:val="28"/>
          <w:szCs w:val="28"/>
        </w:rPr>
        <w:t xml:space="preserve">опатка </w:t>
      </w:r>
      <w:r>
        <w:rPr>
          <w:color w:val="000000"/>
          <w:sz w:val="28"/>
          <w:szCs w:val="28"/>
        </w:rPr>
        <w:t xml:space="preserve">деревянная – </w:t>
      </w:r>
      <w:r w:rsidRPr="00A66B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к</w:t>
      </w:r>
      <w:r w:rsidRPr="00A66BEE">
        <w:rPr>
          <w:color w:val="000000"/>
          <w:sz w:val="28"/>
          <w:szCs w:val="28"/>
        </w:rPr>
        <w:t>астрюля 1л – 1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к</w:t>
      </w:r>
      <w:r w:rsidRPr="00A66BEE">
        <w:rPr>
          <w:color w:val="000000"/>
          <w:sz w:val="28"/>
          <w:szCs w:val="28"/>
        </w:rPr>
        <w:t>астрюля 2л</w:t>
      </w:r>
      <w:r>
        <w:rPr>
          <w:color w:val="000000"/>
          <w:sz w:val="28"/>
          <w:szCs w:val="28"/>
        </w:rPr>
        <w:t xml:space="preserve"> –</w:t>
      </w:r>
      <w:r w:rsidRPr="00A66BEE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м</w:t>
      </w:r>
      <w:r w:rsidRPr="00A66BEE">
        <w:rPr>
          <w:color w:val="000000"/>
          <w:sz w:val="28"/>
          <w:szCs w:val="28"/>
        </w:rPr>
        <w:t>иски нержавейка 2л – 2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м</w:t>
      </w:r>
      <w:r w:rsidRPr="00A66BEE">
        <w:rPr>
          <w:color w:val="000000"/>
          <w:sz w:val="28"/>
          <w:szCs w:val="28"/>
        </w:rPr>
        <w:t xml:space="preserve">иска нержавейка 1л </w:t>
      </w:r>
      <w:r>
        <w:rPr>
          <w:color w:val="000000"/>
          <w:sz w:val="28"/>
          <w:szCs w:val="28"/>
        </w:rPr>
        <w:t xml:space="preserve">– </w:t>
      </w:r>
      <w:r w:rsidRPr="00A66B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д</w:t>
      </w:r>
      <w:r w:rsidRPr="00A66BEE">
        <w:rPr>
          <w:color w:val="000000"/>
          <w:sz w:val="28"/>
          <w:szCs w:val="28"/>
        </w:rPr>
        <w:t>уршлаг диаметр 20</w:t>
      </w:r>
      <w:r>
        <w:rPr>
          <w:color w:val="000000"/>
          <w:sz w:val="28"/>
          <w:szCs w:val="28"/>
        </w:rPr>
        <w:t xml:space="preserve"> – </w:t>
      </w:r>
      <w:r w:rsidRPr="00A66BEE">
        <w:rPr>
          <w:color w:val="000000"/>
          <w:sz w:val="28"/>
          <w:szCs w:val="28"/>
        </w:rPr>
        <w:t xml:space="preserve">25 см </w:t>
      </w:r>
      <w:r>
        <w:rPr>
          <w:color w:val="000000"/>
          <w:sz w:val="28"/>
          <w:szCs w:val="28"/>
        </w:rPr>
        <w:t xml:space="preserve">– </w:t>
      </w:r>
      <w:r w:rsidRPr="00A66B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— венчик – 1 шт.;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л</w:t>
      </w:r>
      <w:r w:rsidRPr="00A66BEE">
        <w:rPr>
          <w:color w:val="000000"/>
          <w:sz w:val="28"/>
          <w:szCs w:val="28"/>
        </w:rPr>
        <w:t xml:space="preserve">ожка столовая </w:t>
      </w:r>
      <w:r>
        <w:rPr>
          <w:color w:val="000000"/>
          <w:sz w:val="28"/>
          <w:szCs w:val="28"/>
        </w:rPr>
        <w:t xml:space="preserve">– </w:t>
      </w:r>
      <w:r w:rsidRPr="00A66BEE">
        <w:rPr>
          <w:color w:val="000000"/>
          <w:sz w:val="28"/>
          <w:szCs w:val="28"/>
        </w:rPr>
        <w:t>4 шт.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в</w:t>
      </w:r>
      <w:r w:rsidRPr="00A66BEE">
        <w:rPr>
          <w:color w:val="000000"/>
          <w:sz w:val="28"/>
          <w:szCs w:val="28"/>
        </w:rPr>
        <w:t>илка столовая – 2 шт.</w:t>
      </w:r>
      <w:r>
        <w:rPr>
          <w:color w:val="000000"/>
          <w:sz w:val="28"/>
          <w:szCs w:val="28"/>
        </w:rPr>
        <w:t>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к</w:t>
      </w:r>
      <w:r w:rsidRPr="00A66BEE">
        <w:rPr>
          <w:color w:val="000000"/>
          <w:sz w:val="28"/>
          <w:szCs w:val="28"/>
        </w:rPr>
        <w:t xml:space="preserve">руглое белое плоское блюдо диаметр 32 см – </w:t>
      </w:r>
      <w:r>
        <w:rPr>
          <w:color w:val="000000"/>
          <w:sz w:val="28"/>
          <w:szCs w:val="28"/>
        </w:rPr>
        <w:t>4;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п</w:t>
      </w:r>
      <w:r w:rsidRPr="00A66BEE">
        <w:rPr>
          <w:color w:val="000000"/>
          <w:sz w:val="28"/>
          <w:szCs w:val="28"/>
        </w:rPr>
        <w:t>олотенца бумажные</w:t>
      </w:r>
      <w:r>
        <w:rPr>
          <w:color w:val="000000"/>
          <w:sz w:val="28"/>
          <w:szCs w:val="28"/>
        </w:rPr>
        <w:t>;</w:t>
      </w:r>
    </w:p>
    <w:p w:rsidR="00D63181" w:rsidRPr="00A66BEE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в</w:t>
      </w:r>
      <w:r w:rsidRPr="00A66BEE">
        <w:rPr>
          <w:color w:val="000000"/>
          <w:sz w:val="28"/>
          <w:szCs w:val="28"/>
        </w:rPr>
        <w:t>етошь для мойки посуды и столов – 2 шт.</w:t>
      </w:r>
      <w:r>
        <w:rPr>
          <w:color w:val="000000"/>
          <w:sz w:val="28"/>
          <w:szCs w:val="28"/>
        </w:rPr>
        <w:t>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— с</w:t>
      </w:r>
      <w:r>
        <w:rPr>
          <w:color w:val="000000"/>
          <w:sz w:val="27"/>
          <w:szCs w:val="27"/>
        </w:rPr>
        <w:t>алфетки бумажные – 1 пачку;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— п</w:t>
      </w:r>
      <w:r>
        <w:rPr>
          <w:color w:val="000000"/>
          <w:sz w:val="27"/>
          <w:szCs w:val="27"/>
        </w:rPr>
        <w:t>ластиковые контейнеры для отходов;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— о</w:t>
      </w:r>
      <w:r>
        <w:rPr>
          <w:color w:val="000000"/>
          <w:sz w:val="27"/>
          <w:szCs w:val="27"/>
        </w:rPr>
        <w:t>дноразовые контейнеры для раздачи продуктов;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— с</w:t>
      </w:r>
      <w:r>
        <w:rPr>
          <w:color w:val="000000"/>
          <w:sz w:val="27"/>
          <w:szCs w:val="27"/>
        </w:rPr>
        <w:t>редство для мойки посуды;</w:t>
      </w:r>
    </w:p>
    <w:p w:rsidR="00D63181" w:rsidRDefault="00D63181" w:rsidP="006E0AD5">
      <w:pPr>
        <w:pStyle w:val="a8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— ж</w:t>
      </w:r>
      <w:r>
        <w:rPr>
          <w:color w:val="000000"/>
          <w:sz w:val="27"/>
          <w:szCs w:val="27"/>
        </w:rPr>
        <w:t>идкое мыло для рук.</w:t>
      </w:r>
    </w:p>
    <w:p w:rsidR="00D63181" w:rsidRDefault="00D63181" w:rsidP="006E0AD5">
      <w:pPr>
        <w:pStyle w:val="a5"/>
        <w:spacing w:after="0" w:line="322" w:lineRule="exact"/>
        <w:ind w:left="1080"/>
        <w:rPr>
          <w:rStyle w:val="a4"/>
          <w:sz w:val="28"/>
          <w:szCs w:val="28"/>
        </w:rPr>
      </w:pPr>
    </w:p>
    <w:p w:rsidR="00D63181" w:rsidRPr="00B5347A" w:rsidRDefault="00D63181" w:rsidP="006E0AD5">
      <w:pPr>
        <w:pStyle w:val="a5"/>
        <w:numPr>
          <w:ilvl w:val="1"/>
          <w:numId w:val="2"/>
        </w:numPr>
        <w:spacing w:after="0" w:line="322" w:lineRule="exact"/>
        <w:rPr>
          <w:rStyle w:val="a4"/>
          <w:b/>
          <w:sz w:val="28"/>
          <w:szCs w:val="28"/>
        </w:rPr>
      </w:pPr>
      <w:r w:rsidRPr="00B5347A">
        <w:rPr>
          <w:rStyle w:val="a4"/>
          <w:b/>
          <w:sz w:val="28"/>
          <w:szCs w:val="28"/>
        </w:rPr>
        <w:t>Средства индивидуальной защиты и спецодежда</w:t>
      </w:r>
    </w:p>
    <w:p w:rsidR="00D63181" w:rsidRDefault="00D63181" w:rsidP="006E0AD5">
      <w:pPr>
        <w:pStyle w:val="a6"/>
        <w:rPr>
          <w:bCs w:val="0"/>
          <w:szCs w:val="28"/>
        </w:rPr>
      </w:pPr>
    </w:p>
    <w:p w:rsidR="00D63181" w:rsidRPr="004E0F8D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4E0F8D">
        <w:rPr>
          <w:b w:val="0"/>
          <w:szCs w:val="28"/>
        </w:rPr>
        <w:t>Китель (поварская куртка) – белого цвета (допускаются цветные элементы отделки). На кителе должны быть нанесены следующие обязательные информ</w:t>
      </w:r>
      <w:r w:rsidRPr="004E0F8D">
        <w:rPr>
          <w:b w:val="0"/>
          <w:szCs w:val="28"/>
        </w:rPr>
        <w:t>а</w:t>
      </w:r>
      <w:r w:rsidRPr="004E0F8D">
        <w:rPr>
          <w:b w:val="0"/>
          <w:szCs w:val="28"/>
        </w:rPr>
        <w:t xml:space="preserve">ционные элементы: фамилия и имя участника или эксперта, </w:t>
      </w:r>
      <w:r>
        <w:rPr>
          <w:b w:val="0"/>
          <w:szCs w:val="28"/>
        </w:rPr>
        <w:t>допускается разм</w:t>
      </w:r>
      <w:r>
        <w:rPr>
          <w:b w:val="0"/>
          <w:szCs w:val="28"/>
        </w:rPr>
        <w:t>е</w:t>
      </w:r>
      <w:r>
        <w:rPr>
          <w:b w:val="0"/>
          <w:szCs w:val="28"/>
        </w:rPr>
        <w:t xml:space="preserve">щение </w:t>
      </w:r>
      <w:r w:rsidRPr="004E0F8D">
        <w:rPr>
          <w:b w:val="0"/>
          <w:szCs w:val="28"/>
        </w:rPr>
        <w:t>логотип</w:t>
      </w:r>
      <w:r>
        <w:rPr>
          <w:b w:val="0"/>
          <w:szCs w:val="28"/>
        </w:rPr>
        <w:t>а</w:t>
      </w:r>
      <w:r w:rsidRPr="004E0F8D">
        <w:rPr>
          <w:b w:val="0"/>
          <w:szCs w:val="28"/>
        </w:rPr>
        <w:t xml:space="preserve"> учебного заведения – рукав выше локтя, на воротнике допуск</w:t>
      </w:r>
      <w:r w:rsidRPr="004E0F8D">
        <w:rPr>
          <w:b w:val="0"/>
          <w:szCs w:val="28"/>
        </w:rPr>
        <w:t>а</w:t>
      </w:r>
      <w:r w:rsidRPr="004E0F8D">
        <w:rPr>
          <w:b w:val="0"/>
          <w:szCs w:val="28"/>
        </w:rPr>
        <w:t>ется размещение флага России и региона, на спине допускается размещение наименования региона. Размещение информации рекламного характера на фо</w:t>
      </w:r>
      <w:r w:rsidRPr="004E0F8D">
        <w:rPr>
          <w:b w:val="0"/>
          <w:szCs w:val="28"/>
        </w:rPr>
        <w:t>р</w:t>
      </w:r>
      <w:r w:rsidRPr="004E0F8D">
        <w:rPr>
          <w:b w:val="0"/>
          <w:szCs w:val="28"/>
        </w:rPr>
        <w:t>менной одежде (например, логотипы спонсоров) не допускается!</w:t>
      </w:r>
    </w:p>
    <w:p w:rsidR="00D63181" w:rsidRPr="004E0F8D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4E0F8D">
        <w:rPr>
          <w:b w:val="0"/>
          <w:szCs w:val="28"/>
        </w:rPr>
        <w:t>Передник или фартук – белого цвета</w:t>
      </w:r>
    </w:p>
    <w:p w:rsidR="00D63181" w:rsidRPr="004E0F8D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4E0F8D">
        <w:rPr>
          <w:b w:val="0"/>
          <w:szCs w:val="28"/>
        </w:rPr>
        <w:t>Брюки – поварские любого цвета</w:t>
      </w:r>
    </w:p>
    <w:p w:rsidR="00D63181" w:rsidRPr="004E0F8D" w:rsidRDefault="00D63181" w:rsidP="006E0AD5">
      <w:pPr>
        <w:pStyle w:val="a6"/>
        <w:ind w:firstLine="708"/>
        <w:jc w:val="both"/>
        <w:rPr>
          <w:b w:val="0"/>
          <w:szCs w:val="28"/>
        </w:rPr>
      </w:pPr>
      <w:r w:rsidRPr="004E0F8D">
        <w:rPr>
          <w:b w:val="0"/>
          <w:szCs w:val="28"/>
        </w:rPr>
        <w:t>Головной убор – белый поварской колпак (допускается одноразовый)</w:t>
      </w:r>
      <w:r>
        <w:rPr>
          <w:b w:val="0"/>
          <w:szCs w:val="28"/>
        </w:rPr>
        <w:t>.</w:t>
      </w:r>
    </w:p>
    <w:p w:rsidR="00D63181" w:rsidRPr="004E0F8D" w:rsidRDefault="00D63181" w:rsidP="006E0AD5">
      <w:pPr>
        <w:pStyle w:val="a6"/>
        <w:jc w:val="both"/>
        <w:rPr>
          <w:b w:val="0"/>
          <w:szCs w:val="28"/>
        </w:rPr>
      </w:pPr>
      <w:r w:rsidRPr="004E0F8D">
        <w:rPr>
          <w:b w:val="0"/>
          <w:szCs w:val="28"/>
        </w:rPr>
        <w:t>Обувь – закрытые мокасины или сандалии</w:t>
      </w:r>
      <w:r>
        <w:rPr>
          <w:b w:val="0"/>
          <w:szCs w:val="28"/>
        </w:rPr>
        <w:t>.</w:t>
      </w:r>
    </w:p>
    <w:p w:rsidR="00D63181" w:rsidRDefault="00D63181" w:rsidP="006E0AD5">
      <w:pPr>
        <w:pStyle w:val="a5"/>
        <w:spacing w:after="0" w:line="322" w:lineRule="exact"/>
        <w:ind w:left="1080"/>
        <w:rPr>
          <w:rStyle w:val="a4"/>
          <w:sz w:val="28"/>
          <w:szCs w:val="28"/>
        </w:rPr>
      </w:pPr>
    </w:p>
    <w:p w:rsidR="00D63181" w:rsidRPr="00835F1E" w:rsidRDefault="00D63181" w:rsidP="006E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181" w:rsidRDefault="00D63181"/>
    <w:sectPr w:rsidR="00D63181" w:rsidSect="006E0A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46"/>
    <w:multiLevelType w:val="multilevel"/>
    <w:tmpl w:val="06E4D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4254DE"/>
    <w:multiLevelType w:val="multilevel"/>
    <w:tmpl w:val="1B6A2C1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">
    <w:nsid w:val="67D470DE"/>
    <w:multiLevelType w:val="multilevel"/>
    <w:tmpl w:val="19E01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AD5"/>
    <w:rsid w:val="000059F2"/>
    <w:rsid w:val="00066668"/>
    <w:rsid w:val="00096EE3"/>
    <w:rsid w:val="0019207E"/>
    <w:rsid w:val="001D3246"/>
    <w:rsid w:val="001F6C72"/>
    <w:rsid w:val="00201D9B"/>
    <w:rsid w:val="00275085"/>
    <w:rsid w:val="002F2E93"/>
    <w:rsid w:val="003347A2"/>
    <w:rsid w:val="00390EAC"/>
    <w:rsid w:val="003D632E"/>
    <w:rsid w:val="00423641"/>
    <w:rsid w:val="004E0F8D"/>
    <w:rsid w:val="004E232D"/>
    <w:rsid w:val="004F5503"/>
    <w:rsid w:val="00510CB7"/>
    <w:rsid w:val="005D5130"/>
    <w:rsid w:val="006102BE"/>
    <w:rsid w:val="006E0AD5"/>
    <w:rsid w:val="006E3EB5"/>
    <w:rsid w:val="00721AFC"/>
    <w:rsid w:val="00760B1E"/>
    <w:rsid w:val="007F31C2"/>
    <w:rsid w:val="00835F1E"/>
    <w:rsid w:val="00841219"/>
    <w:rsid w:val="00891198"/>
    <w:rsid w:val="009043B7"/>
    <w:rsid w:val="009446EF"/>
    <w:rsid w:val="00A04DE4"/>
    <w:rsid w:val="00A2715A"/>
    <w:rsid w:val="00A66BEE"/>
    <w:rsid w:val="00B5347A"/>
    <w:rsid w:val="00B77332"/>
    <w:rsid w:val="00BA0397"/>
    <w:rsid w:val="00D402EC"/>
    <w:rsid w:val="00D63181"/>
    <w:rsid w:val="00D66162"/>
    <w:rsid w:val="00E33921"/>
    <w:rsid w:val="00F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6E0AD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E0AD5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0"/>
    <w:uiPriority w:val="99"/>
    <w:locked/>
    <w:rsid w:val="006E0AD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E0AD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61">
    <w:name w:val="Колонтитул (6)"/>
    <w:uiPriority w:val="99"/>
    <w:rsid w:val="006E0AD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"/>
    <w:uiPriority w:val="99"/>
    <w:rsid w:val="006E0A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4">
    <w:name w:val="Подпись к таблице"/>
    <w:uiPriority w:val="99"/>
    <w:rsid w:val="006E0A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styleId="a5">
    <w:name w:val="List Paragraph"/>
    <w:basedOn w:val="a"/>
    <w:uiPriority w:val="99"/>
    <w:qFormat/>
    <w:rsid w:val="006E0AD5"/>
    <w:pPr>
      <w:ind w:left="720"/>
      <w:contextualSpacing/>
    </w:pPr>
  </w:style>
  <w:style w:type="character" w:customStyle="1" w:styleId="FontStyle121">
    <w:name w:val="Font Style121"/>
    <w:uiPriority w:val="99"/>
    <w:rsid w:val="006E0AD5"/>
    <w:rPr>
      <w:rFonts w:ascii="Century Schoolbook" w:hAnsi="Century Schoolbook"/>
      <w:sz w:val="20"/>
    </w:rPr>
  </w:style>
  <w:style w:type="paragraph" w:styleId="a6">
    <w:name w:val="Title"/>
    <w:basedOn w:val="a"/>
    <w:link w:val="a7"/>
    <w:uiPriority w:val="99"/>
    <w:qFormat/>
    <w:rsid w:val="006E0A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6E0AD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9">
    <w:name w:val="Основной текст (4) + 9"/>
    <w:aliases w:val="5 pt"/>
    <w:uiPriority w:val="99"/>
    <w:rsid w:val="006E0AD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6E0A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6E0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a"/>
    <w:uiPriority w:val="99"/>
    <w:rsid w:val="00610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D3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3839</Words>
  <Characters>21883</Characters>
  <Application>Microsoft Office Word</Application>
  <DocSecurity>0</DocSecurity>
  <Lines>182</Lines>
  <Paragraphs>51</Paragraphs>
  <ScaleCrop>false</ScaleCrop>
  <Company/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</dc:title>
  <dc:subject/>
  <dc:creator>ArtamonovSA</dc:creator>
  <cp:keywords/>
  <dc:description/>
  <cp:lastModifiedBy>User</cp:lastModifiedBy>
  <cp:revision>5</cp:revision>
  <cp:lastPrinted>2018-04-25T05:49:00Z</cp:lastPrinted>
  <dcterms:created xsi:type="dcterms:W3CDTF">2018-04-28T05:40:00Z</dcterms:created>
  <dcterms:modified xsi:type="dcterms:W3CDTF">2018-09-17T06:44:00Z</dcterms:modified>
</cp:coreProperties>
</file>